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AC" w:rsidRPr="00E731C6" w:rsidRDefault="00850CAC" w:rsidP="00E731C6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850CAC" w:rsidRPr="00A26526" w:rsidRDefault="00850CAC" w:rsidP="00850CA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6526">
        <w:rPr>
          <w:rFonts w:ascii="Times New Roman" w:hAnsi="Times New Roman" w:cs="Times New Roman"/>
          <w:b/>
          <w:sz w:val="32"/>
          <w:szCs w:val="32"/>
        </w:rPr>
        <w:t>Советы родителям будущих школьников.</w:t>
      </w:r>
    </w:p>
    <w:p w:rsidR="00850CAC" w:rsidRDefault="00850CAC" w:rsidP="00850CA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1. 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4. Приучайте ребенка содержать в порядке свои вещи и школьные принадлежности.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5. Хорошие манеры ребенка — зеркало семейных отношений. </w:t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>6. Приучайте ребенка к самостоятельности в быту и навыкам самообслуживания.</w:t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lastRenderedPageBreak/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A26526">
        <w:rPr>
          <w:rStyle w:val="c2"/>
          <w:color w:val="444444"/>
          <w:sz w:val="28"/>
          <w:szCs w:val="28"/>
        </w:rPr>
        <w:t>т.д</w:t>
      </w:r>
      <w:proofErr w:type="spellEnd"/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 xml:space="preserve">8. На сегодняшний день одной из самых распространенных родительских ошибок является стремление вырастить вундеркинда. Еще до поступления в школу ребенка обучают большей части учебной программы первого класса, и ему становится неинтересно на уроках. Конечно, родителям хочется, чтобы их ребенок хорошо учился и вообще был «самым-самым». Однако, если Ваш ребенок действительно гений, то он все равно проявит себя. А перегрузка ребенка занятиями может сказаться на его здоровье и желании учиться. Подготовка ребенка к школе должна заключаться просто в его общем развитии – процессов внимания, памяти, мышления, восприятия, речи, моторики. Необходимо заниматься не закладыванием в ребенка различных знаний, а расширением его кругозора и представлений об окружающем мире.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>9. Читая книжки, обязательно обсуждайте и пересказывайте прочитанное вместе с ребенком; учите его ясно выражать свои мысли. Тогда в школе у ребенка не будет проблем с устными ответами. Когда спрашиваете его о чем-либо, не довольствуйтесь ответом «да» или «нет»,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lastRenderedPageBreak/>
        <w:br/>
      </w:r>
      <w:r w:rsidRPr="00A26526">
        <w:rPr>
          <w:rStyle w:val="c2"/>
          <w:color w:val="444444"/>
          <w:sz w:val="28"/>
          <w:szCs w:val="28"/>
        </w:rPr>
        <w:t xml:space="preserve">10. Обязательно соблюдайте режим дня и прогулок! От этого зависит здоровье Вашего ребенка, а значит и его способность лучше и проще усваивать учебный материал! Здоровье – это база для всего развития ребенка, это количество его сил, которые он может потратить не перенапрягаясь, а, следовательно, и без разнообразных последствий (неусидчивость, раздражительность, обидчивость, частые простудные заболевания, слезливость, грубость, головные боли и т.д.). Особенно это касается тех детей, у которых с рождения присутствует повышенная нервная возбудимость, быстрая утомляемость или какие-либо неврологические осложнения. В таком случае правильный и четкий режим дня становится не только организующим, но и профилактическим средством против дальнейшего ослабления нервной системы. 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>11. Не забывайте, что ребенок еще несколько лет будет продолжать играть (особенно это касается 6-леток). Ничего страшного в этом нет. Наоборот, в игре ребенок тоже учится. Лучше поиграйте вместе с ним и в процессе выучите какие-нибудь понятия (например: левый – правый).</w:t>
      </w:r>
      <w:r w:rsidRPr="00A26526">
        <w:rPr>
          <w:color w:val="444444"/>
          <w:sz w:val="28"/>
          <w:szCs w:val="28"/>
        </w:rPr>
        <w:br/>
      </w:r>
      <w:r w:rsidRPr="00A26526">
        <w:rPr>
          <w:color w:val="444444"/>
          <w:sz w:val="28"/>
          <w:szCs w:val="28"/>
        </w:rPr>
        <w:br/>
      </w:r>
      <w:r w:rsidRPr="00A26526">
        <w:rPr>
          <w:rStyle w:val="c2"/>
          <w:color w:val="444444"/>
          <w:sz w:val="28"/>
          <w:szCs w:val="28"/>
        </w:rPr>
        <w:t>12. Ограничьте время нахождения Вашего ребёнка за телевизором и компьютером до 1 часа в день. Родители ошибочно полагают, что времяпрепровождение перед телевизором и за компьютером являются отдыхом или разгрузкой после напряжённого дня. В отличие от взрослых, оба этих занятия действуют возбуждающе на неокрепшую нервную систему ребёнка, в свою очередь, провоцируя повышенную утомляемость, двигательную активность, перевозбуждение, раздражительность и др.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Составьте вместе с первоклассником распорядок дня, следите за его соблюдением.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0"/>
          <w:color w:val="444444"/>
          <w:sz w:val="28"/>
          <w:szCs w:val="28"/>
        </w:rPr>
        <w:lastRenderedPageBreak/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способны заметно повысить интеллектуальные достижения человека.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A26526" w:rsidRPr="00A26526" w:rsidRDefault="00A26526" w:rsidP="00A26526">
      <w:pPr>
        <w:pStyle w:val="c1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A26526">
        <w:rPr>
          <w:rStyle w:val="c2"/>
          <w:color w:val="444444"/>
          <w:sz w:val="28"/>
          <w:szCs w:val="28"/>
        </w:rPr>
        <w:t>Учение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850CAC" w:rsidRPr="00850CAC" w:rsidRDefault="00850CAC" w:rsidP="00A2652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850CAC" w:rsidRPr="0085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F6AAF"/>
    <w:multiLevelType w:val="hybridMultilevel"/>
    <w:tmpl w:val="0248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AC"/>
    <w:rsid w:val="000F2962"/>
    <w:rsid w:val="00850CAC"/>
    <w:rsid w:val="00A26526"/>
    <w:rsid w:val="00E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DBA0A-ACF6-4EFC-8E13-7C24C21D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AC"/>
    <w:pPr>
      <w:ind w:left="720"/>
      <w:contextualSpacing/>
    </w:pPr>
  </w:style>
  <w:style w:type="paragraph" w:customStyle="1" w:styleId="c1">
    <w:name w:val="c1"/>
    <w:basedOn w:val="a"/>
    <w:rsid w:val="00A2652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6526"/>
  </w:style>
  <w:style w:type="character" w:customStyle="1" w:styleId="c0">
    <w:name w:val="c0"/>
    <w:basedOn w:val="a0"/>
    <w:rsid w:val="00A2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47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0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90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5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4678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84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20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5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03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73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61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473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989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3</cp:revision>
  <dcterms:created xsi:type="dcterms:W3CDTF">2015-07-14T04:31:00Z</dcterms:created>
  <dcterms:modified xsi:type="dcterms:W3CDTF">2015-07-15T00:15:00Z</dcterms:modified>
</cp:coreProperties>
</file>