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58" w:rsidRDefault="00D03F58" w:rsidP="00D03F58">
      <w:pPr>
        <w:pStyle w:val="a3"/>
        <w:ind w:firstLine="567"/>
        <w:jc w:val="center"/>
      </w:pPr>
      <w:r>
        <w:rPr>
          <w:b/>
          <w:bCs/>
          <w:sz w:val="28"/>
          <w:szCs w:val="28"/>
        </w:rPr>
        <w:t>ПОДРОСТКАМ</w:t>
      </w:r>
    </w:p>
    <w:p w:rsidR="00D03F58" w:rsidRDefault="00D03F58" w:rsidP="00D03F58">
      <w:pPr>
        <w:pStyle w:val="a3"/>
        <w:ind w:firstLine="567"/>
      </w:pPr>
      <w:r>
        <w:rPr>
          <w:b/>
          <w:bCs/>
        </w:rPr>
        <w:t>Что нужно знать о суициде?</w:t>
      </w:r>
    </w:p>
    <w:p w:rsidR="00D03F58" w:rsidRDefault="00D03F58" w:rsidP="00D03F58">
      <w:pPr>
        <w:pStyle w:val="a3"/>
        <w:ind w:firstLine="567"/>
      </w:pPr>
      <w:r>
        <w:t>Поскольку суицид каждый год угрожает жизни многих тысяч молодых людей, все подростки должны представлять себе, “что такое суицид и как с ним бороться”. Помни, для борьбы с суицидом достаточно одного человека – тебя.</w:t>
      </w:r>
    </w:p>
    <w:p w:rsidR="00D03F58" w:rsidRDefault="00D03F58" w:rsidP="00D03F58">
      <w:pPr>
        <w:pStyle w:val="a3"/>
        <w:ind w:firstLine="567"/>
      </w:pPr>
      <w:r>
        <w:t xml:space="preserve">Прежде чем оказать помощь другу, который собирается совершить суицид, важно располагать основной информацией о суициде и о </w:t>
      </w:r>
      <w:proofErr w:type="spellStart"/>
      <w:r>
        <w:t>суицидентах</w:t>
      </w:r>
      <w:proofErr w:type="spellEnd"/>
      <w:r>
        <w:t xml:space="preserve">. Особенно важно быть в курсе дезинформации о суициде, которая распространяется гораздо быстрее, чем информация достоверная. Сейчас ты получишь информацию о суициде, которую необходимо знать для оказания эффективной </w:t>
      </w:r>
      <w:proofErr w:type="gramStart"/>
      <w:r>
        <w:t>помощи</w:t>
      </w:r>
      <w:proofErr w:type="gramEnd"/>
      <w:r>
        <w:t xml:space="preserve"> оказавшемуся в беде другу или знакомому.</w:t>
      </w:r>
    </w:p>
    <w:p w:rsidR="00D03F58" w:rsidRDefault="00D03F58" w:rsidP="00D03F58">
      <w:pPr>
        <w:pStyle w:val="a3"/>
        <w:ind w:firstLine="567"/>
      </w:pPr>
      <w:r>
        <w:rPr>
          <w:b/>
          <w:bCs/>
        </w:rPr>
        <w:t>Кто совершает самоубийства? Почему? Каким образом?</w:t>
      </w:r>
    </w:p>
    <w:p w:rsidR="00D03F58" w:rsidRDefault="00D03F58" w:rsidP="00D03F58">
      <w:pPr>
        <w:pStyle w:val="a3"/>
        <w:ind w:firstLine="567"/>
      </w:pPr>
      <w:r>
        <w:t>Мы знаем, что тема суицида внушает страх. Страх этот может быть еще большим, если ты знаешь кого-то, кто предпринял  попытку  уйти из жизни или же покончил с собой, или если тебе самому приходили в голову мысли о суициде. Мы знаем также, что суицид является запретной темой, о нем не принято говорить с родителями, учителями или друзьями.</w:t>
      </w:r>
    </w:p>
    <w:p w:rsidR="00D03F58" w:rsidRDefault="00D03F58" w:rsidP="00D03F58">
      <w:pPr>
        <w:pStyle w:val="a3"/>
        <w:ind w:firstLine="567"/>
      </w:pPr>
      <w:r>
        <w:t>Возможно, ты знаешь кого-то, кто совершил  суицидальную   попытку. Возможно, ты знаешь кого-то, кто совершил суицид. Если это так, то ты, вероятно, слышал, как кто-то (быть может, и ты сам) задавал вопрос: “Зачем ей было умирать?” или “Зачем ему было так поступать со своей семьей?”</w:t>
      </w:r>
    </w:p>
    <w:p w:rsidR="00D03F58" w:rsidRDefault="00D03F58" w:rsidP="00D03F58">
      <w:pPr>
        <w:pStyle w:val="a3"/>
        <w:ind w:firstLine="567"/>
      </w:pPr>
      <w:r>
        <w:t>Вопросы эти вполне естественны, но большей частью ты не получишь на них однозначного ответа, не узнаешь, почему твой знакомый решил расстаться с жизнью. Напрашивается другой, более точный вопрос: “Какая проблема или проблемы возникли у этого человека?” Тебе это может показаться странным, но большинство подростков, совершающих суицид, на самом деле умирать ведь не хотят. Они просто пытаются решить одну или несколько проблем. Трагедия состоит в том, что проблемы временные они решают раз и навсегда. Самое важное – помнить, что в большинстве своем молодые люди, которые пытаются покончить с собой или кончают с собой, умирать вовсе не хотят. Они хотят избежать проблем, которые, на их взгляд, им не по плечу. Эти проблемы причиняют им эмоциональную и физическую боль, и суицид представляется им надежным средством эту боль остановить.</w:t>
      </w:r>
    </w:p>
    <w:p w:rsidR="00D03F58" w:rsidRDefault="00D03F58" w:rsidP="00D03F58">
      <w:pPr>
        <w:pStyle w:val="a3"/>
        <w:ind w:firstLine="567"/>
      </w:pPr>
      <w:r>
        <w:t>Откуда мы знаем, что тысячи молодых людей, совершивших суицид в прошлом году, умирать вовсе не хотели? А если они не хотели умирать, то почему умерли?</w:t>
      </w:r>
    </w:p>
    <w:p w:rsidR="00D03F58" w:rsidRDefault="00D03F58" w:rsidP="00D03F58">
      <w:pPr>
        <w:pStyle w:val="a3"/>
        <w:ind w:firstLine="567"/>
      </w:pPr>
      <w:r>
        <w:t xml:space="preserve">Большей частью молодые люди совершают  суицидальную   попытку  у себя дома между четырьмя часами пополудни и полностью. Иными словами, они пытаются покончить с собой именно там, где </w:t>
      </w:r>
      <w:proofErr w:type="gramStart"/>
      <w:r>
        <w:t>их</w:t>
      </w:r>
      <w:proofErr w:type="gramEnd"/>
      <w:r>
        <w:t xml:space="preserve"> скорее всего найдут, и делают это в такое время дня, когда кто-то из членов семьи большей частью находится дома. Шанс прийти им на помощь велик, – тот же, кто надеется, что будет спасен, на самом деле убивать себя не хочет.</w:t>
      </w:r>
    </w:p>
    <w:p w:rsidR="00D03F58" w:rsidRDefault="00D03F58" w:rsidP="00D03F58">
      <w:pPr>
        <w:pStyle w:val="a3"/>
        <w:ind w:firstLine="567"/>
      </w:pPr>
      <w:r>
        <w:t xml:space="preserve">А как же те молодые люди, которых спасти не удалось? Откуда мы знаем, что на самом деле умирать им не хотелось? Наверняка мы знать этого не можем, однако, </w:t>
      </w:r>
      <w:r>
        <w:lastRenderedPageBreak/>
        <w:t xml:space="preserve">разговаривая с молодыми людьми, которых </w:t>
      </w:r>
      <w:proofErr w:type="gramStart"/>
      <w:r>
        <w:t>спасти</w:t>
      </w:r>
      <w:proofErr w:type="gramEnd"/>
      <w:r>
        <w:t xml:space="preserve"> удалось, но которые должны были бы погибнуть, мы можем представить себе, о чем они думали.</w:t>
      </w:r>
    </w:p>
    <w:p w:rsidR="00D03F58" w:rsidRDefault="00D03F58" w:rsidP="00D03F58">
      <w:pPr>
        <w:pStyle w:val="a3"/>
        <w:ind w:firstLine="567"/>
      </w:pPr>
      <w:r>
        <w:t>Столкнувшись с неотвратимостью смерти, почти все они говорили, что неожиданно начинали понимать: проблемы их не столь велики, чтобы их нельзя было решить. Им вдруг становилось ясно: не так уж все плохо. За секунду до смерти они осознавали, что хотят жить.</w:t>
      </w:r>
    </w:p>
    <w:p w:rsidR="00D03F58" w:rsidRDefault="00D03F58" w:rsidP="00D03F58">
      <w:pPr>
        <w:pStyle w:val="a3"/>
        <w:ind w:firstLine="567"/>
      </w:pPr>
      <w:r>
        <w:t xml:space="preserve">Для того чтобы удержать друга или знакомого от самоубийства, надо немного разбираться в человеческой психологии. </w:t>
      </w:r>
    </w:p>
    <w:p w:rsidR="00D03F58" w:rsidRDefault="00D03F58" w:rsidP="00D03F58">
      <w:pPr>
        <w:pStyle w:val="a3"/>
        <w:ind w:firstLine="567"/>
      </w:pPr>
      <w:r>
        <w:t>Чтобы ценить жизнь, необходимо знать две основных вещи:</w:t>
      </w:r>
    </w:p>
    <w:p w:rsidR="00D03F58" w:rsidRDefault="00D03F58" w:rsidP="00D03F58">
      <w:pPr>
        <w:pStyle w:val="a3"/>
        <w:ind w:firstLine="567"/>
      </w:pPr>
      <w:r>
        <w:t>1. Нам нужно, чтобы нас любили.</w:t>
      </w:r>
    </w:p>
    <w:p w:rsidR="00D03F58" w:rsidRDefault="00D03F58" w:rsidP="00D03F58">
      <w:pPr>
        <w:pStyle w:val="a3"/>
        <w:ind w:firstLine="567"/>
      </w:pPr>
      <w:r>
        <w:t>2. Нам нужно хорошо к себе относиться.</w:t>
      </w:r>
    </w:p>
    <w:p w:rsidR="00D03F58" w:rsidRDefault="00D03F58" w:rsidP="00D03F58">
      <w:pPr>
        <w:pStyle w:val="a3"/>
        <w:ind w:firstLine="567"/>
      </w:pPr>
      <w:r>
        <w:t>На наше  поведение  оказывают воздействие два основных принципа:</w:t>
      </w:r>
    </w:p>
    <w:p w:rsidR="00D03F58" w:rsidRDefault="00D03F58" w:rsidP="00D03F58">
      <w:pPr>
        <w:pStyle w:val="a3"/>
        <w:ind w:firstLine="567"/>
      </w:pPr>
      <w:r>
        <w:t>1. Наше  поведение  зависит от того, как мы к себе относимся.</w:t>
      </w:r>
    </w:p>
    <w:p w:rsidR="00D03F58" w:rsidRDefault="00D03F58" w:rsidP="00D03F58">
      <w:pPr>
        <w:pStyle w:val="a3"/>
        <w:ind w:firstLine="567"/>
      </w:pPr>
      <w:r>
        <w:t>2. Поведение  каждого человека имеет цель; наши поступки не происходят “просто так”.</w:t>
      </w:r>
    </w:p>
    <w:p w:rsidR="00D03F58" w:rsidRDefault="00D03F58" w:rsidP="00D03F58">
      <w:pPr>
        <w:pStyle w:val="a3"/>
        <w:ind w:firstLine="567"/>
      </w:pPr>
      <w:r>
        <w:t>Если руководствоваться этими очень важными соображениями и ясно представлять себе их реальный, практический смысл, то можно чуть лучше разобраться, почему некоторые подростки хотят уйти из жизни. Ты увидишь так же, как дружеские забота и ласка умеют обнадеживать, гнать от себя мысли о самоубийстве.</w:t>
      </w:r>
    </w:p>
    <w:p w:rsidR="00D03F58" w:rsidRDefault="00D03F58" w:rsidP="00D03F58">
      <w:pPr>
        <w:pStyle w:val="a3"/>
        <w:ind w:firstLine="567"/>
      </w:pPr>
      <w:r>
        <w:t>Потребность любви. Для того чтобы ценить себя и свою жизнь, все мы должны ощущать любовь к себе. Потребность любви – это:</w:t>
      </w:r>
    </w:p>
    <w:p w:rsidR="00D03F58" w:rsidRDefault="00D03F58" w:rsidP="00D03F58">
      <w:pPr>
        <w:pStyle w:val="a3"/>
        <w:ind w:firstLine="567"/>
      </w:pPr>
      <w:r>
        <w:t>– потребность быть любимым;</w:t>
      </w:r>
    </w:p>
    <w:p w:rsidR="00D03F58" w:rsidRDefault="00D03F58" w:rsidP="00D03F58">
      <w:pPr>
        <w:pStyle w:val="a3"/>
        <w:ind w:firstLine="567"/>
      </w:pPr>
      <w:r>
        <w:t>– потребность любить;</w:t>
      </w:r>
    </w:p>
    <w:p w:rsidR="00D03F58" w:rsidRDefault="00D03F58" w:rsidP="00D03F58">
      <w:pPr>
        <w:pStyle w:val="a3"/>
        <w:ind w:firstLine="567"/>
      </w:pPr>
      <w:r>
        <w:t>– потребность быть частью чего-то.</w:t>
      </w:r>
    </w:p>
    <w:p w:rsidR="00D03F58" w:rsidRDefault="00D03F58" w:rsidP="00D03F58">
      <w:pPr>
        <w:pStyle w:val="a3"/>
        <w:ind w:firstLine="567"/>
      </w:pPr>
      <w:r>
        <w:t>Если эти три “потребности” присутствуют в нашей жизни большую часть времени, мы в состоянии справляться с жизнью, решать встающие перед нами проблемы.</w:t>
      </w:r>
    </w:p>
    <w:p w:rsidR="00D03F58" w:rsidRDefault="00D03F58" w:rsidP="00D03F58">
      <w:pPr>
        <w:pStyle w:val="a3"/>
        <w:ind w:firstLine="567"/>
      </w:pPr>
      <w:proofErr w:type="gramStart"/>
      <w:r>
        <w:t>Подросткам, которых не любят, которые сами не испытывают симпатии к своим одноклассникам и учителям, которые чувствуют себя чужими и дома, и в школе, и во дворе, справляться с неприятностями гораздо сложнее.</w:t>
      </w:r>
      <w:proofErr w:type="gramEnd"/>
      <w:r>
        <w:t xml:space="preserve"> Из-за того, что они плохо учатся, не ладят с родителями, друзьями и учителями, их самооценка снижается, они ощущают свою никчемность, одиночество, “</w:t>
      </w:r>
      <w:proofErr w:type="spellStart"/>
      <w:r>
        <w:t>невовлеченность</w:t>
      </w:r>
      <w:proofErr w:type="spellEnd"/>
      <w:r>
        <w:t xml:space="preserve">”. Отсюда и неспособность решать многие наболевшие проблемы. Оттого, что самооценка их снизилась, даже те проблемы, которые раньше </w:t>
      </w:r>
      <w:proofErr w:type="gramStart"/>
      <w:r>
        <w:t>решались</w:t>
      </w:r>
      <w:proofErr w:type="gramEnd"/>
      <w:r>
        <w:t xml:space="preserve"> походя, теперь становятся для них неразрешимыми.</w:t>
      </w:r>
    </w:p>
    <w:p w:rsidR="00D03F58" w:rsidRDefault="00D03F58" w:rsidP="00D03F58">
      <w:pPr>
        <w:pStyle w:val="a3"/>
        <w:ind w:firstLine="567"/>
      </w:pPr>
      <w:r>
        <w:t xml:space="preserve">Некоторые подростки сравнивают это тревожное, неприкаянное состояние с ощущением тонущего, </w:t>
      </w:r>
      <w:proofErr w:type="gramStart"/>
      <w:r>
        <w:t>который</w:t>
      </w:r>
      <w:proofErr w:type="gramEnd"/>
      <w:r>
        <w:t xml:space="preserve"> захлебнулся и идет ко дну, или же человека, у которого </w:t>
      </w:r>
      <w:r>
        <w:lastRenderedPageBreak/>
        <w:t>судорожно сжимается от тоски сердце. Как ты думаешь, что для них в это нелегкое время самое главное? Ты угадал – Друг.</w:t>
      </w:r>
    </w:p>
    <w:p w:rsidR="00D03F58" w:rsidRDefault="00D03F58" w:rsidP="00D03F58">
      <w:pPr>
        <w:pStyle w:val="a3"/>
        <w:ind w:firstLine="567"/>
      </w:pPr>
      <w:r>
        <w:t xml:space="preserve">Подумай сам. Предположим, ты задумал совершить самоубийство, потому что “тебя никто не любит”, и вдруг ты начинаешь ощущать чью </w:t>
      </w:r>
      <w:proofErr w:type="gramStart"/>
      <w:r>
        <w:t>-т</w:t>
      </w:r>
      <w:proofErr w:type="gramEnd"/>
      <w:r>
        <w:t>о ласку, заботу, с тобой говорят, тебя слушают – и у тебя появляется проблеск надежды. Если же тебя преследуют мысли о смерти, потому что ты сам никого не любишь, то теплые чувства по отношению к тебе могут оказаться заразительными: под их воздействием может растаять и твое холодное сердце. Если же ты хочешь покончить с собой, потому что чувствуешь, что никуда “не вписываешься”, бывает достаточно всего одного дружеского рукопожатия, чтобы ощутить, что ты занял место в сердце хотя бы одного человека.</w:t>
      </w:r>
    </w:p>
    <w:p w:rsidR="00D03F58" w:rsidRDefault="00D03F58" w:rsidP="00D03F58">
      <w:pPr>
        <w:pStyle w:val="a3"/>
        <w:ind w:firstLine="567"/>
      </w:pPr>
      <w:r>
        <w:t>Заботливый и ласковый друг способен отговорить тебя от самоубийства, ибо он удовлетворяет твою потребность в любви, потребность, столь свойственную каждому из нас. Иногда для спасения человека бывает достаточно всего одного ласкового слова.</w:t>
      </w:r>
    </w:p>
    <w:p w:rsidR="00D03F58" w:rsidRDefault="00D03F58" w:rsidP="00D03F58">
      <w:pPr>
        <w:pStyle w:val="a3"/>
        <w:ind w:firstLine="567"/>
      </w:pPr>
      <w:r>
        <w:t xml:space="preserve">Окружение – </w:t>
      </w:r>
      <w:proofErr w:type="gramStart"/>
      <w:r>
        <w:t>это то</w:t>
      </w:r>
      <w:proofErr w:type="gramEnd"/>
      <w:r>
        <w:t xml:space="preserve"> место, где ты находишься “в окружении” других. Такие “окружений” у тебя несколько: дом, школа, двор. Находясь в компании своих друзей, ты пребываешь в окружении сверстников. В принципе “Окружений” может быть еще больше, например: работа, церковь или баскетбольная площадка. В каждом из таких мест ты взаимодействуешь, контактируешь с другими. Разговариваешь, смеешься, споришь. А иногда просто молчишь.</w:t>
      </w:r>
    </w:p>
    <w:p w:rsidR="00D03F58" w:rsidRDefault="00D03F58" w:rsidP="00D03F58">
      <w:pPr>
        <w:pStyle w:val="a3"/>
        <w:ind w:firstLine="567"/>
      </w:pPr>
      <w:r>
        <w:t>Самооценка – это то, как ты оцениваешь себя сам.</w:t>
      </w:r>
    </w:p>
    <w:p w:rsidR="00D03F58" w:rsidRDefault="00D03F58" w:rsidP="00D03F58">
      <w:pPr>
        <w:pStyle w:val="a3"/>
        <w:ind w:firstLine="567"/>
      </w:pPr>
      <w:r>
        <w:t>На чем основывается наша самооценка?</w:t>
      </w:r>
    </w:p>
    <w:p w:rsidR="00D03F58" w:rsidRDefault="00D03F58" w:rsidP="00D03F58">
      <w:pPr>
        <w:pStyle w:val="a3"/>
        <w:ind w:firstLine="567"/>
      </w:pPr>
      <w:r>
        <w:t>– Наша самооценка – это наше самоощущение. То, как мы воспринимаем себя, нашу жизнь, наши чувства по отношению к друзьям – все это воздействует на нашу самооценку.</w:t>
      </w:r>
    </w:p>
    <w:p w:rsidR="00D03F58" w:rsidRDefault="00D03F58" w:rsidP="00D03F58">
      <w:pPr>
        <w:pStyle w:val="a3"/>
        <w:ind w:firstLine="567"/>
      </w:pPr>
      <w:r>
        <w:t>– Наша самооценка – это и то, каким мы представляемся другим. Наша самооценка зависит от того, как к нам относятся наши друзья, учителя, родители или воспитатели, что они о нас говорят.</w:t>
      </w:r>
    </w:p>
    <w:p w:rsidR="00D03F58" w:rsidRDefault="00D03F58" w:rsidP="00D03F58">
      <w:pPr>
        <w:pStyle w:val="a3"/>
        <w:ind w:firstLine="567"/>
      </w:pPr>
      <w:r>
        <w:t>Подумай, как изменится твоя самооценка в зависимости от следующих обстоятельств:</w:t>
      </w:r>
    </w:p>
    <w:p w:rsidR="00D03F58" w:rsidRDefault="00D03F58" w:rsidP="00D03F58">
      <w:pPr>
        <w:pStyle w:val="a3"/>
        <w:ind w:firstLine="567"/>
      </w:pPr>
      <w:r>
        <w:t>-твои родители тебя хвалят;</w:t>
      </w:r>
    </w:p>
    <w:p w:rsidR="00D03F58" w:rsidRDefault="00D03F58" w:rsidP="00D03F58">
      <w:pPr>
        <w:pStyle w:val="a3"/>
        <w:ind w:firstLine="567"/>
      </w:pPr>
      <w:r>
        <w:t>-ты завалил экзамен;</w:t>
      </w:r>
    </w:p>
    <w:p w:rsidR="00D03F58" w:rsidRDefault="00D03F58" w:rsidP="00D03F58">
      <w:pPr>
        <w:pStyle w:val="a3"/>
        <w:ind w:firstLine="567"/>
      </w:pPr>
      <w:r>
        <w:t>-твои друзья “за тебя горой”;</w:t>
      </w:r>
    </w:p>
    <w:p w:rsidR="00D03F58" w:rsidRDefault="00D03F58" w:rsidP="00D03F58">
      <w:pPr>
        <w:pStyle w:val="a3"/>
        <w:ind w:firstLine="567"/>
      </w:pPr>
      <w:r>
        <w:t>-учитель физкультуры кричит на тебя;</w:t>
      </w:r>
    </w:p>
    <w:p w:rsidR="00D03F58" w:rsidRDefault="00D03F58" w:rsidP="00D03F58">
      <w:pPr>
        <w:pStyle w:val="a3"/>
        <w:ind w:firstLine="567"/>
      </w:pPr>
      <w:r>
        <w:t>-ты считаешься самой хорошенькой девушкой в классе;</w:t>
      </w:r>
    </w:p>
    <w:p w:rsidR="00D03F58" w:rsidRDefault="00D03F58" w:rsidP="00D03F58">
      <w:pPr>
        <w:pStyle w:val="a3"/>
        <w:ind w:firstLine="567"/>
      </w:pPr>
      <w:r>
        <w:t>-кто-то назвал тебя “</w:t>
      </w:r>
      <w:proofErr w:type="gramStart"/>
      <w:r>
        <w:t>психом</w:t>
      </w:r>
      <w:proofErr w:type="gramEnd"/>
      <w:r>
        <w:t>”;</w:t>
      </w:r>
    </w:p>
    <w:p w:rsidR="00D03F58" w:rsidRDefault="00D03F58" w:rsidP="00D03F58">
      <w:pPr>
        <w:pStyle w:val="a3"/>
        <w:ind w:firstLine="567"/>
      </w:pPr>
      <w:r>
        <w:t>-тебя избрали в совет класса;</w:t>
      </w:r>
    </w:p>
    <w:p w:rsidR="00D03F58" w:rsidRDefault="00D03F58" w:rsidP="00D03F58">
      <w:pPr>
        <w:pStyle w:val="a3"/>
        <w:ind w:firstLine="567"/>
      </w:pPr>
      <w:r>
        <w:t>-ты подвел приятеля.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lastRenderedPageBreak/>
        <w:t>Важная информация № 1.</w:t>
      </w:r>
      <w:r>
        <w:t xml:space="preserve"> Суицид – основная причина смерти у сегодняшней молодежи.</w:t>
      </w:r>
    </w:p>
    <w:p w:rsidR="00D03F58" w:rsidRDefault="00D03F58" w:rsidP="00D03F58">
      <w:pPr>
        <w:pStyle w:val="a3"/>
        <w:ind w:firstLine="567"/>
      </w:pPr>
      <w:r>
        <w:t>Суицид является “убийцей № 2” молодых людей в возрасте от пятнадцати до двадцати четырех лет. “Убийцей № 1” являются несчастные случаи, в том числе передозировка наркотиков, дорожные происшествия, падения с мостов и зданий, самоотравления. По мнению же специалистов, многие из этих несчастных случаев в действительности были суицидами, замаскированными под несчастные случаи. Если специалисты правы, то тогда главным “убийцей” подростков является суицид.</w:t>
      </w:r>
    </w:p>
    <w:p w:rsidR="00D03F58" w:rsidRDefault="00D03F58" w:rsidP="00D03F58">
      <w:pPr>
        <w:pStyle w:val="a3"/>
        <w:ind w:firstLine="567"/>
      </w:pPr>
      <w:r>
        <w:t>Иногда смертный случай признается суицидом лишь в том случае, если покончивший с собой оставил предсмертную записку, однако большинство тех, кто решил расстаться с жизнью, записок, как правило, не оставляют. Иногда нельзя точно сказать, явилась та или иная насильственная смерть самоубийством, поэтому в графу “суицид” попадают лишь те случаи, которые не вызывают никаких сомнений.</w:t>
      </w:r>
    </w:p>
    <w:p w:rsidR="00D03F58" w:rsidRDefault="00D03F58" w:rsidP="00D03F58">
      <w:pPr>
        <w:pStyle w:val="a3"/>
        <w:ind w:firstLine="567"/>
      </w:pPr>
      <w:r>
        <w:t>Исследования показывают, что вполне серьезные мысли о том, чтобы покончить с собой, возникают у каждого пятого подростка. С годами суицид “молодеет”: о суициде думают, пытаются покончить с собой и кончают совсем еще  дети.</w:t>
      </w:r>
    </w:p>
    <w:p w:rsidR="00D03F58" w:rsidRDefault="00D03F58" w:rsidP="00D03F58">
      <w:pPr>
        <w:pStyle w:val="a3"/>
        <w:ind w:firstLine="567"/>
      </w:pPr>
      <w:r>
        <w:t> 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t>Важная информация № 2.</w:t>
      </w:r>
      <w:r>
        <w:t xml:space="preserve"> Как правило, суицид не происходит без предупреждения. </w:t>
      </w:r>
    </w:p>
    <w:p w:rsidR="00D03F58" w:rsidRDefault="00D03F58" w:rsidP="00D03F58">
      <w:pPr>
        <w:pStyle w:val="a3"/>
        <w:ind w:firstLine="567"/>
      </w:pPr>
      <w:r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D03F58" w:rsidRDefault="00D03F58" w:rsidP="00D03F58">
      <w:pPr>
        <w:pStyle w:val="a3"/>
        <w:ind w:firstLine="567"/>
      </w:pPr>
      <w:r>
        <w:t> 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t>Важная информация № 3.</w:t>
      </w:r>
      <w:r>
        <w:t xml:space="preserve"> Суицид можно предотвратить.</w:t>
      </w:r>
    </w:p>
    <w:p w:rsidR="00D03F58" w:rsidRDefault="00D03F58" w:rsidP="00D03F58">
      <w:pPr>
        <w:pStyle w:val="a3"/>
        <w:ind w:firstLine="567"/>
      </w:pPr>
      <w: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  суицидальные   попытки  снова и снова, до тех пор, пока не добьется своего.</w:t>
      </w:r>
    </w:p>
    <w:p w:rsidR="00D03F58" w:rsidRDefault="00D03F58" w:rsidP="00D03F58">
      <w:pPr>
        <w:pStyle w:val="a3"/>
        <w:ind w:firstLine="567"/>
      </w:pPr>
      <w: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D03F58" w:rsidRDefault="00D03F58" w:rsidP="00D03F58">
      <w:pPr>
        <w:pStyle w:val="a3"/>
        <w:ind w:firstLine="567"/>
      </w:pPr>
      <w:r>
        <w:t> 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t>Важная информация № 4</w:t>
      </w:r>
      <w:r>
        <w:t>. Разговоры о суициде не наводят подростков на мысли о суициде.</w:t>
      </w:r>
    </w:p>
    <w:p w:rsidR="00D03F58" w:rsidRDefault="00D03F58" w:rsidP="00D03F58">
      <w:pPr>
        <w:pStyle w:val="a3"/>
        <w:ind w:firstLine="567"/>
      </w:pPr>
      <w:r>
        <w:t xml:space="preserve">Существует точка зрения, будто разговоры с подростками на “суицидальные” темы представляют немалую опасность, так как они могут захотеть испытать эту опасность на </w:t>
      </w:r>
      <w:r>
        <w:lastRenderedPageBreak/>
        <w:t>себе. Ты, должно быть, слышал разговоры о том, что нельзя, дескать, беседовать с молодежью о наркотиках, потому что тогда они могут захотеть их попробовать; нельзя разговаривать с ними про секс, потому что тогда они займутся сексом, и т.д. Некоторые родители, учителя, психологи избегают слова “суицид”, потому что боятся навести своих подопечных на мысль о насильственной смерти.</w:t>
      </w:r>
    </w:p>
    <w:p w:rsidR="00D03F58" w:rsidRDefault="00D03F58" w:rsidP="00D03F58">
      <w:pPr>
        <w:pStyle w:val="a3"/>
        <w:ind w:firstLine="567"/>
      </w:pPr>
      <w:r>
        <w:t xml:space="preserve">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“опасную” тему даст ей возможность выговориться, –  суицидальные  же мысли, которыми делятся с собеседником, перестают быть мыслями </w:t>
      </w:r>
      <w:proofErr w:type="spellStart"/>
      <w:r>
        <w:t>суицидальноопасными</w:t>
      </w:r>
      <w:proofErr w:type="spellEnd"/>
      <w:r>
        <w:t>.</w:t>
      </w:r>
    </w:p>
    <w:p w:rsidR="00D03F58" w:rsidRDefault="00D03F58" w:rsidP="00D03F58">
      <w:pPr>
        <w:pStyle w:val="a3"/>
        <w:ind w:firstLine="567"/>
      </w:pPr>
      <w:r>
        <w:t> 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t>Важная информация № 5.</w:t>
      </w:r>
      <w:r>
        <w:t xml:space="preserve"> Суицид не передается по наследству.</w:t>
      </w:r>
    </w:p>
    <w:p w:rsidR="00D03F58" w:rsidRDefault="00D03F58" w:rsidP="00D03F58">
      <w:pPr>
        <w:pStyle w:val="a3"/>
        <w:ind w:firstLine="567"/>
      </w:pPr>
      <w:r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  суицидального  риска. Представь, например, семью, где родители много курят, пьют или употребляют наркотики. В такой семье  дети  рискуют перенять вредные привычки родителей. На этих  детей  действует так называемый “фактор внушения”: родители, дескать, </w:t>
      </w:r>
      <w:proofErr w:type="gramStart"/>
      <w:r>
        <w:t>плохому</w:t>
      </w:r>
      <w:proofErr w:type="gramEnd"/>
      <w:r>
        <w:t xml:space="preserve"> не научат. Разумеется,  дети  вовсе не обязаны подражать родителям. Для подражания они вправе выбрать другой, более положительный, пример.</w:t>
      </w:r>
    </w:p>
    <w:p w:rsidR="00D03F58" w:rsidRDefault="00D03F58" w:rsidP="00D03F58">
      <w:pPr>
        <w:pStyle w:val="a3"/>
        <w:ind w:firstLine="567"/>
      </w:pPr>
      <w:r>
        <w:t> 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t>Важная информация № 6.</w:t>
      </w:r>
      <w:r>
        <w:t xml:space="preserve"> </w:t>
      </w:r>
      <w:proofErr w:type="spellStart"/>
      <w:r>
        <w:t>Суициденты</w:t>
      </w:r>
      <w:proofErr w:type="spellEnd"/>
      <w:r>
        <w:t xml:space="preserve">, как правило, психически </w:t>
      </w:r>
      <w:proofErr w:type="gramStart"/>
      <w:r>
        <w:t>здоровы</w:t>
      </w:r>
      <w:proofErr w:type="gramEnd"/>
      <w:r>
        <w:t>.</w:t>
      </w:r>
    </w:p>
    <w:p w:rsidR="00D03F58" w:rsidRDefault="00D03F58" w:rsidP="00D03F58">
      <w:pPr>
        <w:pStyle w:val="a3"/>
        <w:ind w:firstLine="567"/>
      </w:pPr>
      <w:r>
        <w:t xml:space="preserve">Как правило, подростки, которые совершают  попытку 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 Лишь у очень небольшого числа молодых людей наблюдаются серьезные химические и физические нарушения мозговой деятельности, в </w:t>
      </w:r>
      <w:proofErr w:type="gramStart"/>
      <w:r>
        <w:t>связи</w:t>
      </w:r>
      <w:proofErr w:type="gramEnd"/>
      <w:r>
        <w:t xml:space="preserve"> с чем их поступки и ощущения могут в течение долгого времени отличаться неадекватностью.</w:t>
      </w:r>
    </w:p>
    <w:p w:rsidR="00D03F58" w:rsidRDefault="00D03F58" w:rsidP="00D03F58">
      <w:pPr>
        <w:pStyle w:val="a3"/>
        <w:ind w:firstLine="567"/>
      </w:pPr>
      <w:r>
        <w:t>Психически нездоровые люди часто кончают с собой. Из-за резких перепадов настроения и неадекватного  поведения  жизнь их превращается в пытку – однако твои друзья и знакомые, в большинстве своем, к этой категории не принадлежат.</w:t>
      </w:r>
    </w:p>
    <w:p w:rsidR="00D03F58" w:rsidRDefault="00D03F58" w:rsidP="00D03F58">
      <w:pPr>
        <w:pStyle w:val="a3"/>
        <w:ind w:firstLine="567"/>
      </w:pPr>
      <w:r>
        <w:t> 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t>Важная информация № 7.</w:t>
      </w:r>
      <w:r>
        <w:t xml:space="preserve"> Тот, кто говорит о суициде, совершает суицид.</w:t>
      </w:r>
    </w:p>
    <w:p w:rsidR="00D03F58" w:rsidRDefault="00D03F58" w:rsidP="00D03F58">
      <w:pPr>
        <w:pStyle w:val="a3"/>
        <w:ind w:firstLine="567"/>
      </w:pPr>
      <w:r>
        <w:t xml:space="preserve"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</w:t>
      </w:r>
      <w:proofErr w:type="gramStart"/>
      <w:r>
        <w:t>менее</w:t>
      </w:r>
      <w:proofErr w:type="gramEnd"/>
      <w:r>
        <w:t xml:space="preserve"> у нас принято от них “отмахиваться”. “Он шутит”, – говорим или думаем мы. – “Она делает вид”, или: “Это он говорит, чтобы привлечь к себе внимание!” Не рискуй жизнью своего друга: раз он заговорил о самоубийстве, значит это серьезно.</w:t>
      </w:r>
    </w:p>
    <w:p w:rsidR="00D03F58" w:rsidRDefault="00D03F58" w:rsidP="00D03F58">
      <w:pPr>
        <w:pStyle w:val="a3"/>
        <w:ind w:firstLine="567"/>
      </w:pPr>
      <w:r>
        <w:lastRenderedPageBreak/>
        <w:t> 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t>Важная информация № 8.</w:t>
      </w:r>
      <w:r>
        <w:t xml:space="preserve"> Суицид – это не просто способ обратить на себя внимание.</w:t>
      </w:r>
    </w:p>
    <w:p w:rsidR="00D03F58" w:rsidRDefault="00D03F58" w:rsidP="00D03F58">
      <w:pPr>
        <w:pStyle w:val="a3"/>
        <w:ind w:firstLine="567"/>
      </w:pPr>
      <w:r>
        <w:t>Часто друзья и родители пропускают мимо ушей слова подростка: “Я хочу покончить с собой”. Им кажется, что подросток хочет, чтобы на него обратили внимание, или же что ему просто что-то нужно.</w:t>
      </w:r>
    </w:p>
    <w:p w:rsidR="00D03F58" w:rsidRDefault="00D03F58" w:rsidP="00D03F58">
      <w:pPr>
        <w:pStyle w:val="a3"/>
        <w:ind w:firstLine="567"/>
      </w:pPr>
      <w:r>
        <w:t>Если твой знакомый заговорил о самоубийстве, то он и в самом деле хочет  привлечь  к себе внимание. И вместе с тем он не шутит. Какие уж тут шутки! Если ты настоящий друг, то в этой ситуации тебе не пристало рассуждать о том, для чего ему понадобилось привлекать к себе внимание. Вместо этого, обрати внимание на то, что говорит твой друг, не рассуждай о том, чем он руководствовался, заговорив о суициде.</w:t>
      </w:r>
    </w:p>
    <w:p w:rsidR="00D03F58" w:rsidRDefault="00D03F58" w:rsidP="00D03F58">
      <w:pPr>
        <w:pStyle w:val="a3"/>
        <w:ind w:firstLine="567"/>
      </w:pPr>
      <w:r>
        <w:t xml:space="preserve">Исходя из того, что если твой друг завел разговор о самоубийстве, </w:t>
      </w:r>
      <w:proofErr w:type="gramStart"/>
      <w:r>
        <w:t>значит</w:t>
      </w:r>
      <w:proofErr w:type="gramEnd"/>
      <w:r>
        <w:t xml:space="preserve"> живется ему и в самом деле не сладко. Значит, он решился на отчаянный шаг. Даже если он просто “делает вид”, хочет обратить на себя внимание, это необычное  поведение 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D03F58" w:rsidRDefault="00D03F58" w:rsidP="00D03F58">
      <w:pPr>
        <w:pStyle w:val="a3"/>
        <w:ind w:firstLine="567"/>
      </w:pPr>
      <w:r>
        <w:t> </w:t>
      </w:r>
    </w:p>
    <w:p w:rsidR="00D03F58" w:rsidRDefault="00D03F58" w:rsidP="00D03F58">
      <w:pPr>
        <w:pStyle w:val="a3"/>
        <w:ind w:firstLine="567"/>
      </w:pPr>
      <w:r>
        <w:rPr>
          <w:u w:val="single"/>
        </w:rPr>
        <w:t>Важная информация № 9.</w:t>
      </w:r>
      <w:r>
        <w:t>  Суицидальные  подростки считают, что их проблемы серьезны.</w:t>
      </w:r>
    </w:p>
    <w:p w:rsidR="00D03F58" w:rsidRDefault="00D03F58" w:rsidP="00D03F58">
      <w:pPr>
        <w:pStyle w:val="a3"/>
        <w:ind w:firstLine="567"/>
      </w:pPr>
      <w:r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</w:t>
      </w:r>
    </w:p>
    <w:p w:rsidR="00D03F58" w:rsidRDefault="00D03F58" w:rsidP="00D03F58">
      <w:pPr>
        <w:pStyle w:val="a3"/>
        <w:ind w:firstLine="567"/>
      </w:pPr>
      <w:r>
        <w:t>Наверно, ты согласишься, что  дети  и  взрослые  часто смотрят на жизнь по-разному. То, что ужасно для тебя, для них ерунда, и наоборот. У тебя, например, плохое настроение оттого, что ты подрался со своим лучшим другом, а родители скажут: “Ну и что? У тебя и без него друзей хватает”.</w:t>
      </w:r>
    </w:p>
    <w:p w:rsidR="00D03F58" w:rsidRDefault="00D03F58" w:rsidP="00D03F58">
      <w:pPr>
        <w:pStyle w:val="a3"/>
        <w:ind w:firstLine="567"/>
      </w:pPr>
      <w:r>
        <w:t>На жизнь по-разному смотрят не только родители и  дети. Даже у самых близких друзей может быть разная точка зрения: то, что “здорово” для тебя, для одного твоего друга “паршиво”, а для другого – “нормально”.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rPr>
          <w:u w:val="single"/>
        </w:rPr>
        <w:t>Важная информация № 10.</w:t>
      </w:r>
      <w:r>
        <w:t xml:space="preserve"> Суицид – следствие не одной неприятности, а многих.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Ты ведь слышал выражение: “Последняя капля, которая переполнила чашу терпения”? Причины, ведущие к суициду, подобны капающим в чашу терпения каплям. Каждая капля – ничто, двум каплям, десяти каплям ни за что не заполнить чашу доверху. А теперь представь, что капель этих не десять и даже не сто, а многие тысячи. В какой-то момент чаша терпения будет переполнена.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Обычно люди не совершают самоубийство из-за одной какой-то неприятности. Большей частью они пытаются уйти из жизни не из-за одной неудачи, а из-за серии неудач.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 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rPr>
          <w:u w:val="single"/>
        </w:rPr>
        <w:t>Важная информация № 11.</w:t>
      </w:r>
      <w:r>
        <w:t xml:space="preserve"> Самоубийство может совершить каждый.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Предотвращать суицид было бы проще всего, если бы его совершали только определенные подростки. К сожалению, тип ”</w:t>
      </w:r>
      <w:proofErr w:type="spellStart"/>
      <w:r>
        <w:t>суицидоопасного</w:t>
      </w:r>
      <w:proofErr w:type="spellEnd"/>
      <w:r>
        <w:t xml:space="preserve"> подростка” установить невозможно.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lastRenderedPageBreak/>
        <w:t xml:space="preserve">Подростки из богатых семей подвержены  суицидальным  настроения ничуть не меньше, чем подростки из семей нуждающихся. Суицид совершают не только те подростки, которые плохо учатся и ни с кем не ладят, но и молодые люди, у которых нет проблем ни в </w:t>
      </w:r>
      <w:proofErr w:type="gramStart"/>
      <w:r>
        <w:t>школе</w:t>
      </w:r>
      <w:proofErr w:type="gramEnd"/>
      <w:r>
        <w:t xml:space="preserve"> ни дома.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На первый взгляд может показаться, что вашей подруге не грозит суицид, потому что у нее все есть: деньги, машина, друзья, модные “тряпки”. Но благополучие – вовсе не гарантия от суицида. Важно то, что твои друзья говорят и делают, а не то, сколько у них денег и что они, по-твоему, чувствуют.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 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rPr>
          <w:u w:val="single"/>
        </w:rPr>
        <w:t>Важная информация № 12.</w:t>
      </w:r>
      <w:r>
        <w:t xml:space="preserve"> Чем лучше настроение у </w:t>
      </w:r>
      <w:proofErr w:type="spellStart"/>
      <w:r>
        <w:t>суицидента</w:t>
      </w:r>
      <w:proofErr w:type="spellEnd"/>
      <w:r>
        <w:t>, тем больше риск.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 xml:space="preserve">Самоубийство подростка, который вроде бы уже выходит из кризиса, для многих является полной неожиданностью. Большинство молодых людей пытаются покончить с собой всего один раз в жизни; для тех же подростков, которые могут совершить вторичную  суицидальную   попытку, самое опасное время – 80-100 дней после первой  попытки. 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После первой  попытки  расстаться с жизнью подростки ощущают постоянную поддержку окружающих. Друзья, родители, учителя уделяют им повышенное внимание, и у них возникает чувство, что все их любят.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 xml:space="preserve">Однако спустя три месяца жизнь возвращается в прежнее русло. Друзья, родители и учителя по-прежнему окружают совершившего суицид немалой заботой, однако жизнь, как говорится, “берет свое”, появляются у них дела и </w:t>
      </w:r>
      <w:proofErr w:type="gramStart"/>
      <w:r>
        <w:t>поважнее</w:t>
      </w:r>
      <w:proofErr w:type="gramEnd"/>
      <w:r>
        <w:t>. Тем более что настроение у подростка отличное – вот всем и кажется, что худшее позади.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Однако совершивший  суицидальную   попытку  подросток возвращается в нормальное состояние медленнее, чем может показаться. Страхи и неприятности, подтолкнувшие его к суициду, еще не прошли окончательно, еще дают о себе знать. Вот почему этот этап наиболее опасен: все опекавшие подростка занялись своими делами, у него же возникает впечатление, что от него отвернулись, и ему может прийти в голову мысль совершить еще одну  суицидальную   попытку, чтобы “вернуть” к себе внимание окружающих.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Иногда на то, чтобы окончательно изжить в себе суицидальные  намерения, подросткам требуется не меньше трех месяцев. За это время может выясниться, что ситуация к лучшему не изменилась: любимая девушка к нему не вернулась, отметки лучше не стали, пристрастие к наркотикам или к алкоголю такое же сильное. Тут-то им и приходит в голову мысль, что единственный выход из положения – повторная  попытка  расстаться с жизнью. Они находятся в неплохой форме и начинают планировать  суицидальную   попытку  номер два с удвоенной энергией.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В этом случае их друзьям следует быть настороже. Тебе может показаться, что твой друг после первой  попытки  одумался и “пошел на поправку”, – он же в это самое время задумал второй суицид активно приступил к осуществлению своего намерения. Вид у него  при  этом совершенно счастливый, ведь про себя он думает: “Ничего, скоро все это кончится”.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 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rPr>
          <w:u w:val="single"/>
        </w:rPr>
        <w:t>Информация № 13 – самая важная:</w:t>
      </w:r>
      <w:r>
        <w:t xml:space="preserve"> друг может предотвратить самоубийство!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 xml:space="preserve">От заботливого, любящего друга зависит многое. Он может спасти </w:t>
      </w:r>
      <w:proofErr w:type="gramStart"/>
      <w:r>
        <w:t>потенциальному</w:t>
      </w:r>
      <w:proofErr w:type="gramEnd"/>
      <w:r>
        <w:t xml:space="preserve"> </w:t>
      </w:r>
      <w:proofErr w:type="spellStart"/>
      <w:r>
        <w:t>суициденту</w:t>
      </w:r>
      <w:proofErr w:type="spellEnd"/>
      <w:r>
        <w:t xml:space="preserve"> жизнь.</w:t>
      </w:r>
    </w:p>
    <w:p w:rsidR="00D03F58" w:rsidRDefault="00D03F58" w:rsidP="00D03F58">
      <w:pPr>
        <w:pStyle w:val="a3"/>
        <w:spacing w:before="0" w:beforeAutospacing="0" w:after="0" w:afterAutospacing="0"/>
        <w:ind w:firstLine="567"/>
      </w:pPr>
      <w:r>
        <w:t>А теперь представь, что кто-то из твоих друзей поделился с тобой своей тайной, – сказал, например, что хочет покончить с собой. Согласись, если б он тебе не доверял, то и секретами бы не делился. И заговорил твой друг с тобой, возможно, именно потому, что умирать-то он не хотел. К тебе он обратился потому, что верил: понять его сможешь только ты.</w:t>
      </w:r>
    </w:p>
    <w:p w:rsidR="004D4BB6" w:rsidRDefault="004D4BB6"/>
    <w:sectPr w:rsidR="004D4BB6" w:rsidSect="004D4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D03F58"/>
    <w:rsid w:val="00006FFF"/>
    <w:rsid w:val="00015A04"/>
    <w:rsid w:val="000408D9"/>
    <w:rsid w:val="00053906"/>
    <w:rsid w:val="00055B96"/>
    <w:rsid w:val="000635B7"/>
    <w:rsid w:val="0007359E"/>
    <w:rsid w:val="000A029B"/>
    <w:rsid w:val="000B1D9B"/>
    <w:rsid w:val="000C1F78"/>
    <w:rsid w:val="000C4D96"/>
    <w:rsid w:val="000D48BC"/>
    <w:rsid w:val="000F04D8"/>
    <w:rsid w:val="000F53D1"/>
    <w:rsid w:val="00116625"/>
    <w:rsid w:val="00125259"/>
    <w:rsid w:val="001319A4"/>
    <w:rsid w:val="0013457C"/>
    <w:rsid w:val="00141624"/>
    <w:rsid w:val="00141AE4"/>
    <w:rsid w:val="0015437D"/>
    <w:rsid w:val="001548E5"/>
    <w:rsid w:val="00154EF4"/>
    <w:rsid w:val="00155F08"/>
    <w:rsid w:val="0016428B"/>
    <w:rsid w:val="001841E7"/>
    <w:rsid w:val="001906EF"/>
    <w:rsid w:val="0019329B"/>
    <w:rsid w:val="001A3C27"/>
    <w:rsid w:val="001A6CC8"/>
    <w:rsid w:val="001B139F"/>
    <w:rsid w:val="001D1E72"/>
    <w:rsid w:val="001D22EA"/>
    <w:rsid w:val="001D716B"/>
    <w:rsid w:val="001F213E"/>
    <w:rsid w:val="001F3820"/>
    <w:rsid w:val="001F732A"/>
    <w:rsid w:val="002071FA"/>
    <w:rsid w:val="002132DB"/>
    <w:rsid w:val="002369F1"/>
    <w:rsid w:val="00243407"/>
    <w:rsid w:val="00281418"/>
    <w:rsid w:val="00287037"/>
    <w:rsid w:val="002A1FFB"/>
    <w:rsid w:val="002B78C4"/>
    <w:rsid w:val="002C728D"/>
    <w:rsid w:val="002D6F6D"/>
    <w:rsid w:val="002E0DF5"/>
    <w:rsid w:val="002E6696"/>
    <w:rsid w:val="002E720A"/>
    <w:rsid w:val="00303C09"/>
    <w:rsid w:val="00321516"/>
    <w:rsid w:val="00326DA8"/>
    <w:rsid w:val="0033317F"/>
    <w:rsid w:val="00334E5C"/>
    <w:rsid w:val="003467EC"/>
    <w:rsid w:val="00350E27"/>
    <w:rsid w:val="003529E0"/>
    <w:rsid w:val="00356198"/>
    <w:rsid w:val="0036635A"/>
    <w:rsid w:val="00377CD1"/>
    <w:rsid w:val="00382EB2"/>
    <w:rsid w:val="00384588"/>
    <w:rsid w:val="00386434"/>
    <w:rsid w:val="003A67F0"/>
    <w:rsid w:val="003A758C"/>
    <w:rsid w:val="003B4BAD"/>
    <w:rsid w:val="003C46D7"/>
    <w:rsid w:val="003E3776"/>
    <w:rsid w:val="003F6016"/>
    <w:rsid w:val="004068E1"/>
    <w:rsid w:val="00411D28"/>
    <w:rsid w:val="00414EE0"/>
    <w:rsid w:val="00422F0C"/>
    <w:rsid w:val="0045547A"/>
    <w:rsid w:val="0047441E"/>
    <w:rsid w:val="00483AD3"/>
    <w:rsid w:val="00487B81"/>
    <w:rsid w:val="004A7C6B"/>
    <w:rsid w:val="004C427C"/>
    <w:rsid w:val="004D4BB6"/>
    <w:rsid w:val="005174C6"/>
    <w:rsid w:val="00524D8D"/>
    <w:rsid w:val="00534CB2"/>
    <w:rsid w:val="0053613A"/>
    <w:rsid w:val="00557201"/>
    <w:rsid w:val="00560144"/>
    <w:rsid w:val="00590EFB"/>
    <w:rsid w:val="005A5D3A"/>
    <w:rsid w:val="005B28DB"/>
    <w:rsid w:val="005B2E31"/>
    <w:rsid w:val="005B3CFA"/>
    <w:rsid w:val="005B4758"/>
    <w:rsid w:val="005B722A"/>
    <w:rsid w:val="005D037D"/>
    <w:rsid w:val="005E3835"/>
    <w:rsid w:val="005F0ECF"/>
    <w:rsid w:val="00601E97"/>
    <w:rsid w:val="0060298D"/>
    <w:rsid w:val="00603EF8"/>
    <w:rsid w:val="0061069F"/>
    <w:rsid w:val="00626ED6"/>
    <w:rsid w:val="00630325"/>
    <w:rsid w:val="006418FE"/>
    <w:rsid w:val="0064270A"/>
    <w:rsid w:val="00645545"/>
    <w:rsid w:val="006759C2"/>
    <w:rsid w:val="00695D27"/>
    <w:rsid w:val="006A4473"/>
    <w:rsid w:val="006A45AF"/>
    <w:rsid w:val="006B5526"/>
    <w:rsid w:val="006C3A9A"/>
    <w:rsid w:val="006F0991"/>
    <w:rsid w:val="006F7DB1"/>
    <w:rsid w:val="0071404A"/>
    <w:rsid w:val="007256F9"/>
    <w:rsid w:val="00741501"/>
    <w:rsid w:val="00746B09"/>
    <w:rsid w:val="00794BF7"/>
    <w:rsid w:val="007B0911"/>
    <w:rsid w:val="007B110A"/>
    <w:rsid w:val="007C1220"/>
    <w:rsid w:val="007E0323"/>
    <w:rsid w:val="007E3548"/>
    <w:rsid w:val="00802A70"/>
    <w:rsid w:val="00804539"/>
    <w:rsid w:val="00807390"/>
    <w:rsid w:val="00825C77"/>
    <w:rsid w:val="00825CCE"/>
    <w:rsid w:val="0082681A"/>
    <w:rsid w:val="00842859"/>
    <w:rsid w:val="00867056"/>
    <w:rsid w:val="008729F0"/>
    <w:rsid w:val="008A2CFE"/>
    <w:rsid w:val="008A3B5F"/>
    <w:rsid w:val="008B391B"/>
    <w:rsid w:val="008B40BE"/>
    <w:rsid w:val="008C788B"/>
    <w:rsid w:val="008E1304"/>
    <w:rsid w:val="008E5449"/>
    <w:rsid w:val="0093311F"/>
    <w:rsid w:val="009335AC"/>
    <w:rsid w:val="0094750A"/>
    <w:rsid w:val="00954B52"/>
    <w:rsid w:val="00967290"/>
    <w:rsid w:val="00982BDB"/>
    <w:rsid w:val="0098465A"/>
    <w:rsid w:val="009A4BE7"/>
    <w:rsid w:val="009A52CD"/>
    <w:rsid w:val="009E2B51"/>
    <w:rsid w:val="009E3D20"/>
    <w:rsid w:val="009F1BE1"/>
    <w:rsid w:val="009F7282"/>
    <w:rsid w:val="00A06094"/>
    <w:rsid w:val="00A123A2"/>
    <w:rsid w:val="00A13FB6"/>
    <w:rsid w:val="00A35AC2"/>
    <w:rsid w:val="00A4445A"/>
    <w:rsid w:val="00A46EC2"/>
    <w:rsid w:val="00A66E0C"/>
    <w:rsid w:val="00A93351"/>
    <w:rsid w:val="00AA67F5"/>
    <w:rsid w:val="00AA729E"/>
    <w:rsid w:val="00AB5700"/>
    <w:rsid w:val="00AE7889"/>
    <w:rsid w:val="00AF1F4E"/>
    <w:rsid w:val="00AF620A"/>
    <w:rsid w:val="00AF6933"/>
    <w:rsid w:val="00B057E4"/>
    <w:rsid w:val="00B219AF"/>
    <w:rsid w:val="00B3522E"/>
    <w:rsid w:val="00B36319"/>
    <w:rsid w:val="00B4031F"/>
    <w:rsid w:val="00B50CC2"/>
    <w:rsid w:val="00B6634D"/>
    <w:rsid w:val="00BA6291"/>
    <w:rsid w:val="00BA750C"/>
    <w:rsid w:val="00BB7457"/>
    <w:rsid w:val="00BC77A7"/>
    <w:rsid w:val="00BD3ADE"/>
    <w:rsid w:val="00BD5189"/>
    <w:rsid w:val="00BE5E88"/>
    <w:rsid w:val="00BE7C50"/>
    <w:rsid w:val="00BF6FE0"/>
    <w:rsid w:val="00BF74D3"/>
    <w:rsid w:val="00C01E1B"/>
    <w:rsid w:val="00C2151B"/>
    <w:rsid w:val="00C241E6"/>
    <w:rsid w:val="00C309D1"/>
    <w:rsid w:val="00C4197B"/>
    <w:rsid w:val="00C45707"/>
    <w:rsid w:val="00C47B96"/>
    <w:rsid w:val="00C80BDE"/>
    <w:rsid w:val="00CA024D"/>
    <w:rsid w:val="00CA619A"/>
    <w:rsid w:val="00CB4EBC"/>
    <w:rsid w:val="00CC3093"/>
    <w:rsid w:val="00CD7CC4"/>
    <w:rsid w:val="00D018A7"/>
    <w:rsid w:val="00D03F58"/>
    <w:rsid w:val="00D1407A"/>
    <w:rsid w:val="00D161BE"/>
    <w:rsid w:val="00D25F4F"/>
    <w:rsid w:val="00D271A2"/>
    <w:rsid w:val="00D31ECD"/>
    <w:rsid w:val="00D52138"/>
    <w:rsid w:val="00D54344"/>
    <w:rsid w:val="00D92068"/>
    <w:rsid w:val="00DA230A"/>
    <w:rsid w:val="00DC650D"/>
    <w:rsid w:val="00DE1672"/>
    <w:rsid w:val="00E23E69"/>
    <w:rsid w:val="00E24C38"/>
    <w:rsid w:val="00E27A8C"/>
    <w:rsid w:val="00E40BBF"/>
    <w:rsid w:val="00E72364"/>
    <w:rsid w:val="00E7266A"/>
    <w:rsid w:val="00E730D5"/>
    <w:rsid w:val="00E73766"/>
    <w:rsid w:val="00EA1D06"/>
    <w:rsid w:val="00EA21EA"/>
    <w:rsid w:val="00EB363A"/>
    <w:rsid w:val="00EC2863"/>
    <w:rsid w:val="00EC306D"/>
    <w:rsid w:val="00ED3343"/>
    <w:rsid w:val="00EE1CE1"/>
    <w:rsid w:val="00EE2100"/>
    <w:rsid w:val="00EE3A8F"/>
    <w:rsid w:val="00F20F20"/>
    <w:rsid w:val="00F328FD"/>
    <w:rsid w:val="00F61C53"/>
    <w:rsid w:val="00F62DD9"/>
    <w:rsid w:val="00F87B3D"/>
    <w:rsid w:val="00F97878"/>
    <w:rsid w:val="00FB61C6"/>
    <w:rsid w:val="00FD06B7"/>
    <w:rsid w:val="00FD23B0"/>
    <w:rsid w:val="00FD40E2"/>
    <w:rsid w:val="00FE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2789</Words>
  <Characters>15903</Characters>
  <Application>Microsoft Office Word</Application>
  <DocSecurity>0</DocSecurity>
  <Lines>132</Lines>
  <Paragraphs>37</Paragraphs>
  <ScaleCrop>false</ScaleCrop>
  <Company>RePack by SPecialiST</Company>
  <LinksUpToDate>false</LinksUpToDate>
  <CharactersWithSpaces>18655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2017-04-17T20:01:00Z</dcterms:created>
  <dcterms:modified xsi:type="dcterms:W3CDTF">2017-04-17T20:03:00Z</dcterms:modified>
</cp:coreProperties>
</file>