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688" w:rsidRPr="00B758A7" w:rsidRDefault="002E2688" w:rsidP="00B758A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50E40" w:rsidRPr="00B758A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28385" cy="847534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 w:rsidR="00C0099F">
        <w:rPr>
          <w:rFonts w:ascii="Times New Roman" w:hAnsi="Times New Roman"/>
          <w:sz w:val="28"/>
          <w:szCs w:val="28"/>
        </w:rPr>
        <w:t xml:space="preserve">                        </w:t>
      </w:r>
    </w:p>
    <w:p w:rsidR="00200AD0" w:rsidRPr="00F4672A" w:rsidRDefault="00200AD0" w:rsidP="00200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892"/>
        <w:gridCol w:w="2363"/>
        <w:gridCol w:w="2439"/>
      </w:tblGrid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2E2688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Обновление пакета документов по антикоррупционному направлению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тветственный за профилактику коррупционных правонарушений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Антикоррупционная экспертиза локальных нормативных актов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профилакти</w:t>
            </w:r>
            <w:r w:rsidR="002E2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 коррупционных правонарушений,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антикорруционной экспертизы жалоб и обращений участников образовательных отношений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поступлении жалоб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2E2688" w:rsidRDefault="00F4672A" w:rsidP="002E26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профилактику коррупционных правонарушений</w:t>
            </w:r>
            <w:r w:rsidR="002E2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2E2688" w:rsidRPr="00F4672A" w:rsidRDefault="002E2688" w:rsidP="002E26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личного приема граждан администрацией школы по вопросам проявлений коррупции и правонарушений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2E2688" w:rsidRPr="00F4672A" w:rsidRDefault="002E2688" w:rsidP="002E26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Администрация школы,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профилактику коррупционных правонарушений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планов воспитательной работы в части формирования антикоррупционного мировоззрения, повышение уровня правосознания и правовой культуры обучающихся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</w:t>
            </w:r>
            <w:r w:rsidR="002E2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 директора по ВР,</w:t>
            </w:r>
          </w:p>
          <w:p w:rsidR="002E2688" w:rsidRPr="00F4672A" w:rsidRDefault="00766B29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2E2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об окончании обучения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 школы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заместитель директора по УВР.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2E2688" w:rsidRPr="00F4672A" w:rsidRDefault="00F4672A" w:rsidP="002E26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E2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F4672A" w:rsidRPr="00F4672A" w:rsidRDefault="002E2688" w:rsidP="002E2688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профилактику коррупционных правонарушений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Директор школы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тветственный за профилактику коррупционных правонарушений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Директор школы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граждан по вопросам проявления коррупции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ответственный за профилактику коррупционных правонарушений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Анализ 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 по противодействию коррупции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тветственный за профилактику коррупционных правонарушений</w:t>
            </w:r>
          </w:p>
        </w:tc>
      </w:tr>
      <w:tr w:rsidR="00F4672A" w:rsidRPr="00F4672A" w:rsidTr="00B758A7">
        <w:tc>
          <w:tcPr>
            <w:tcW w:w="9539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        </w:t>
            </w:r>
            <w:r w:rsidRPr="00F467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Антикоррупционное просвещение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у обучающихся антикоррупционного мировоззрения, повышение уровня правосознания и правовой культуры.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едагогические работники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серии классных часов по теме антикоррупционной направленности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мероприятий к Международному дню борьбы с коррупцией: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проведение классных часов на тему: «Что такое коррупция и как с</w:t>
            </w:r>
            <w:r w:rsidR="00766B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ней бороться», «Коррупции нет».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профилактику коррупционных нарушений,</w:t>
            </w:r>
          </w:p>
          <w:p w:rsidR="00F4672A" w:rsidRPr="00F4672A" w:rsidRDefault="002E2688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F4672A" w:rsidRPr="00F4672A" w:rsidTr="00B758A7">
        <w:tc>
          <w:tcPr>
            <w:tcW w:w="9539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           Работа с родителями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Родительские собрания по темам формирования антикоррупционного мировоззрения обучающихся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родительской общественности для участия в работе жюри школьных конкурсов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проведения мероприятий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 2021 года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="00F4672A"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аместитель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директора по УВР,</w:t>
            </w:r>
          </w:p>
          <w:p w:rsidR="002E2688" w:rsidRPr="00F4672A" w:rsidRDefault="002E2688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F4672A" w:rsidRPr="00F4672A" w:rsidTr="00B758A7">
        <w:tc>
          <w:tcPr>
            <w:tcW w:w="9539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        </w:t>
            </w:r>
            <w:r w:rsidRPr="00F467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распределением и расходованием бюджетных средств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 своевременное исполнение требований к финансовой отчетности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F4672A" w:rsidRPr="00F4672A" w:rsidTr="00B758A7">
        <w:tc>
          <w:tcPr>
            <w:tcW w:w="67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01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Целевое использование бюджетных и внебюджетных средств</w:t>
            </w:r>
          </w:p>
        </w:tc>
        <w:tc>
          <w:tcPr>
            <w:tcW w:w="240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F4672A" w:rsidRPr="00F4672A" w:rsidRDefault="00F4672A" w:rsidP="00F4672A">
            <w:pPr>
              <w:spacing w:after="18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</w:tbl>
    <w:p w:rsidR="00AC092E" w:rsidRPr="00F4672A" w:rsidRDefault="00AC092E">
      <w:pPr>
        <w:rPr>
          <w:rFonts w:ascii="Times New Roman" w:hAnsi="Times New Roman"/>
          <w:sz w:val="28"/>
          <w:szCs w:val="28"/>
        </w:rPr>
      </w:pPr>
    </w:p>
    <w:sectPr w:rsidR="00AC092E" w:rsidRPr="00F4672A" w:rsidSect="00AC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163B3"/>
    <w:multiLevelType w:val="multilevel"/>
    <w:tmpl w:val="2ACAF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821131"/>
    <w:multiLevelType w:val="multilevel"/>
    <w:tmpl w:val="A766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2A"/>
    <w:rsid w:val="00200AD0"/>
    <w:rsid w:val="002E2688"/>
    <w:rsid w:val="00766B29"/>
    <w:rsid w:val="00AC092E"/>
    <w:rsid w:val="00B758A7"/>
    <w:rsid w:val="00C0099F"/>
    <w:rsid w:val="00C50E40"/>
    <w:rsid w:val="00F4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48E565-0272-6F4D-943A-B2E39DDE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9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6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46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НапримерСвета</dc:creator>
  <cp:keywords/>
  <cp:lastModifiedBy>Armine Mkhitaryan</cp:lastModifiedBy>
  <cp:revision>2</cp:revision>
  <cp:lastPrinted>2001-12-31T23:01:00Z</cp:lastPrinted>
  <dcterms:created xsi:type="dcterms:W3CDTF">2021-12-14T09:28:00Z</dcterms:created>
  <dcterms:modified xsi:type="dcterms:W3CDTF">2021-12-14T09:28:00Z</dcterms:modified>
</cp:coreProperties>
</file>