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AA9" w:rsidRDefault="001F3CD8">
      <w:pPr>
        <w:spacing w:after="0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Управление образования Администрации </w:t>
      </w:r>
    </w:p>
    <w:p w:rsidR="00D57AA9" w:rsidRDefault="001F3CD8">
      <w:pPr>
        <w:spacing w:after="0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городского округа</w:t>
      </w:r>
    </w:p>
    <w:p w:rsidR="00D57AA9" w:rsidRDefault="001F3CD8">
      <w:pPr>
        <w:spacing w:after="0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D57AA9" w:rsidRDefault="001F3CD8">
      <w:pPr>
        <w:spacing w:after="0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«Основная общеобразовательная школа № 27»</w:t>
      </w:r>
    </w:p>
    <w:p w:rsidR="00D57AA9" w:rsidRDefault="00D57AA9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7AA9" w:rsidRDefault="001F3CD8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D57AA9" w:rsidRDefault="00D57AA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AA9" w:rsidRDefault="001F3CD8">
      <w:pP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295/01-10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03.11. 2021 г. </w:t>
      </w:r>
    </w:p>
    <w:p w:rsidR="00D57AA9" w:rsidRDefault="00D57AA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1F3CD8" w:rsidRDefault="001F3C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О режиме работы  МБОУ ООШ № 27 в период </w:t>
      </w:r>
    </w:p>
    <w:p w:rsidR="00D57AA9" w:rsidRDefault="001F3C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с 08 ноября по 13 ноября 2021 года </w:t>
      </w:r>
    </w:p>
    <w:p w:rsidR="00D57AA9" w:rsidRDefault="00D57A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D57AA9" w:rsidRDefault="00D57AA9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На основании приказа Министерства образования и молодёжной политики Свердловской области от 03.11.2021 года № 1030-Д, приказа Управления образования Администрации РГО от 03.11.2021 года № 301/01-07 «О режиме работы образовательных учреждений в период с 8 ноября по 13 ноября 2021 года», в соответствии с Указом Губернатора Свердловской области от 02.11.2021 года № 624-УГ «О внесении изменений в Указ Губернатора Свердловской области от 18.03.2020г. № 100-УГ «О введении на территории </w:t>
      </w:r>
      <w:proofErr w:type="spellStart"/>
      <w:r>
        <w:rPr>
          <w:rFonts w:ascii="Times New Roman" w:eastAsia="Calibri" w:hAnsi="Times New Roman" w:cs="Times New Roman"/>
          <w:sz w:val="28"/>
        </w:rPr>
        <w:t>Свердловскрй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Times New Roman" w:eastAsia="Calibri" w:hAnsi="Times New Roman" w:cs="Times New Roman"/>
          <w:sz w:val="28"/>
        </w:rPr>
        <w:t>коронавирусной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инфекции (2019-</w:t>
      </w:r>
      <w:r>
        <w:rPr>
          <w:rFonts w:ascii="Times New Roman" w:eastAsia="Calibri" w:hAnsi="Times New Roman" w:cs="Times New Roman"/>
          <w:sz w:val="28"/>
          <w:lang w:val="en-US"/>
        </w:rPr>
        <w:t>nCoV</w:t>
      </w:r>
      <w:r w:rsidRPr="001F3CD8">
        <w:rPr>
          <w:rFonts w:ascii="Times New Roman" w:eastAsia="Calibri" w:hAnsi="Times New Roman" w:cs="Times New Roman"/>
          <w:sz w:val="28"/>
        </w:rPr>
        <w:t>)</w:t>
      </w:r>
      <w:r>
        <w:rPr>
          <w:rFonts w:ascii="Times New Roman" w:eastAsia="Calibri" w:hAnsi="Times New Roman" w:cs="Times New Roman"/>
          <w:sz w:val="28"/>
        </w:rPr>
        <w:t xml:space="preserve">», в соответствии с решениями совещания у исполняющего обязанности Губернатора Свердловской области А.В. </w:t>
      </w:r>
      <w:proofErr w:type="spellStart"/>
      <w:r>
        <w:rPr>
          <w:rFonts w:ascii="Times New Roman" w:eastAsia="Calibri" w:hAnsi="Times New Roman" w:cs="Times New Roman"/>
          <w:sz w:val="28"/>
        </w:rPr>
        <w:t>Шмыкова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по вопросу усиления мер по контролю за соблюдением </w:t>
      </w:r>
      <w:proofErr w:type="spellStart"/>
      <w:r>
        <w:rPr>
          <w:rFonts w:ascii="Times New Roman" w:eastAsia="Calibri" w:hAnsi="Times New Roman" w:cs="Times New Roman"/>
          <w:sz w:val="28"/>
        </w:rPr>
        <w:t>протовоэпидемических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иероприятий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на территории Свердловской области от 3 ноября 2021 года (от 03.11.2021г. № 16-ЕК), а также в целях обеспечения санитарно-эпидемиологического благополучия обучающихся и работников МБОУ ООШ №27</w:t>
      </w:r>
    </w:p>
    <w:p w:rsidR="00D57AA9" w:rsidRDefault="00D57A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ПРИКАЗЫВАЮ:</w:t>
      </w:r>
    </w:p>
    <w:p w:rsidR="00D57AA9" w:rsidRDefault="00D57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</w:rPr>
        <w:t>Чушевой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Е. Н., завхозу, усилить меры по обеспечению безопасных условий обучения и воспитания обучающихся.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sz w:val="28"/>
        </w:rPr>
        <w:t>Байрамаловой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Е. Н., заместителю директора по учебно-воспитательной работе, 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организовать реализацию образовательных программ в 5-9 классах 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 в период с 08.11.2021 года по 13.11.2021, в 1-4 классах организовать обучение в соответствии с утверждённым учебным календарным графиком;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обеспечить корректировку учебного календарного графика в связи с переводом на дистанционный режим функционирования с учетом необходимости обеспечения требований федеральных государственных образовательных стандартов; 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организовать бесперебойную реализацию образовательных программ при переводе работников на дистанционную форму работы с учетом эпидемиологической ситуации;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обеспечить консультирование обучающихся и их родителей по вопросам осуществления образовательного процесса;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организовать выдачу обучающимся, не имеющим возможности получать образование с применением дистанционных образовательных технологий и электронного обучения, технических средств обучения, имеющихся в наличии в </w:t>
      </w:r>
      <w:r>
        <w:rPr>
          <w:rFonts w:ascii="Times New Roman" w:eastAsia="Calibri" w:hAnsi="Times New Roman" w:cs="Times New Roman"/>
          <w:bCs/>
          <w:sz w:val="28"/>
        </w:rPr>
        <w:t>МБОУ ООШ № 27, на период реализации образовательных программ с применением дистанционных образовательных технологий и электронного обучения;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обеспечить ежедневный мониторинг выполнения образовательных программ;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организовать с 09.11 по 10.12.2021 года муниципальный тур Всероссийской олимпиады школьников в штатном режиме в соответствии с приказом Управления образования от 01.11.2021г. № 296/01-07 «Об организации и проведении муниципального этапа всероссийской олимпиады школьников на территории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Режевского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городского округа в 2021/2022 учебном году»;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изучить все вышеперечисленные нормативные документы и провести разъяснительную работу с педагогическими и иными работниками образовательного учреждения;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не допускать проведение очных массовых мероприятий с участием обучающихся и педагогических работников.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3. Классным руководителям 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обеспечить информирование родителей (законных представителей) обучающихся о переходе на дистанционный режим функционирования  МБОУ ООШ № 27 в срок до 15:00 часов 07 ноября 2021 года;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довести информацию до родителей (законных председателей) обучающихся и о том, что с 4 ноября 2021 года посещение зданий, строений, сооружений (помещений в них), в которых располагаются торговые, торгово-развлекательные центры и комплексы, лицами, не достигшими возраста 18 лет, без сопровождения их родителями (законными представителями) не допускаются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</w:rPr>
        <w:t>обеспечить консультирование обучающихся и их родителей по вопросам осуществления образовательного процесса;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не допускать проведение очных массовых мероприятий с участием обучающихся и педагогических работников.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 Учителям предметникам: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организовать реализацию образовательных программ в 5-9 классах 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 в период с 08.11.2021 года по 13.11.2021;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>- обеспечить ежедневный мониторинг выполнения образовательных программ.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5. Добрыниной Е.Н. разместить данный приказ на официальном сайте МБОУ ООШ № 27, обеспечить размещение номера телефона «горячей линии» в срок до 15:00 часов 03.11.2021 года.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6. Ответственному за питание Колмаковой Н.В. и главному бухгалтеру Федоровских Л.В. организовать назначение и выплату денежной компенсации на обеспечение бесплатным питанием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обучающиххся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5-9 классов, осваивающих образовательные программы с применением дистанционных технологий и образовательные программы с применением дистанционных технологий и электронного обучения, в соответствии с приказом Управления образования от 14.04.2020 № 102/01-07 «О назначении, выплате и определении размера денежной компенсации на обеспечении бесплатным питанием отдельных категорий обучающихся, осваивающих 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подведомственных Управлению образования администрации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Режевского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городского округа»</w:t>
      </w:r>
    </w:p>
    <w:p w:rsidR="00D57AA9" w:rsidRDefault="001F3C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7. Всем сотрудникам МБОУ ООШ №27 неукоснительно соблюдать санитарно-эпидемиологические правила и нормативы с учетом дополнительных мер, направленных на недопущение распространения новой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коронавирусной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инфекции (2019-</w:t>
      </w:r>
      <w:r>
        <w:rPr>
          <w:rFonts w:ascii="Times New Roman" w:eastAsia="Calibri" w:hAnsi="Times New Roman" w:cs="Times New Roman"/>
          <w:bCs/>
          <w:sz w:val="28"/>
          <w:lang w:val="en-US"/>
        </w:rPr>
        <w:t>nCoV</w:t>
      </w:r>
      <w:r w:rsidRPr="001F3CD8">
        <w:rPr>
          <w:rFonts w:ascii="Times New Roman" w:eastAsia="Calibri" w:hAnsi="Times New Roman" w:cs="Times New Roman"/>
          <w:bCs/>
          <w:sz w:val="28"/>
        </w:rPr>
        <w:t>)</w:t>
      </w: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8. Контроль за исполнением приказа оставляю за собой.</w:t>
      </w:r>
    </w:p>
    <w:p w:rsidR="00D57AA9" w:rsidRDefault="00D57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D57AA9" w:rsidRDefault="00D57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D57AA9" w:rsidRDefault="001F3C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И.о.директора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  <w:t xml:space="preserve">Е. Н. </w:t>
      </w:r>
      <w:proofErr w:type="spellStart"/>
      <w:r>
        <w:rPr>
          <w:rFonts w:ascii="Times New Roman" w:eastAsia="Calibri" w:hAnsi="Times New Roman" w:cs="Times New Roman"/>
          <w:sz w:val="28"/>
        </w:rPr>
        <w:t>Байрамалова</w:t>
      </w:r>
      <w:proofErr w:type="spellEnd"/>
    </w:p>
    <w:p w:rsidR="00D57AA9" w:rsidRDefault="00D57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D57AA9" w:rsidRDefault="00D57A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</w:p>
    <w:p w:rsidR="00D57AA9" w:rsidRDefault="00D57AA9">
      <w:pPr>
        <w:spacing w:after="160" w:line="259" w:lineRule="auto"/>
        <w:rPr>
          <w:rFonts w:ascii="Calibri" w:eastAsia="Calibri" w:hAnsi="Calibri" w:cs="Times New Roman"/>
        </w:rPr>
      </w:pPr>
    </w:p>
    <w:p w:rsidR="00D57AA9" w:rsidRDefault="00D57AA9"/>
    <w:p w:rsidR="00D57AA9" w:rsidRDefault="00D57AA9"/>
    <w:sectPr w:rsidR="00D57AA9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A9"/>
    <w:rsid w:val="001F3CD8"/>
    <w:rsid w:val="004259F8"/>
    <w:rsid w:val="00D5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FD04B-F7E5-480F-86E0-D6B44F96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C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unhideWhenUsed/>
    <w:rsid w:val="00E75C04"/>
    <w:rPr>
      <w:color w:val="0563C1" w:themeColor="hyperlink"/>
      <w:u w:val="single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2C517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75C04"/>
  </w:style>
  <w:style w:type="paragraph" w:styleId="BalloonText">
    <w:name w:val="Balloon Text"/>
    <w:basedOn w:val="Normal"/>
    <w:uiPriority w:val="99"/>
    <w:semiHidden/>
    <w:unhideWhenUsed/>
    <w:qFormat/>
    <w:rsid w:val="002C517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5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dc:description/>
  <cp:lastModifiedBy>Armine Mkhitaryan</cp:lastModifiedBy>
  <cp:revision>2</cp:revision>
  <cp:lastPrinted>2020-11-13T07:58:00Z</cp:lastPrinted>
  <dcterms:created xsi:type="dcterms:W3CDTF">2021-11-18T09:00:00Z</dcterms:created>
  <dcterms:modified xsi:type="dcterms:W3CDTF">2021-11-18T09:00:00Z</dcterms:modified>
  <dc:language>ru-RU</dc:language>
</cp:coreProperties>
</file>