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0F" w:rsidRPr="00A85562" w:rsidRDefault="00D2270F" w:rsidP="00D2270F">
      <w:pPr>
        <w:pStyle w:val="a4"/>
        <w:tabs>
          <w:tab w:val="left" w:pos="0"/>
        </w:tabs>
        <w:spacing w:after="0"/>
        <w:ind w:left="0"/>
        <w:rPr>
          <w:color w:val="auto"/>
          <w:sz w:val="20"/>
          <w:szCs w:val="20"/>
        </w:rPr>
      </w:pPr>
    </w:p>
    <w:p w:rsidR="00D2270F" w:rsidRPr="00A85562" w:rsidRDefault="00D2270F" w:rsidP="00D2270F">
      <w:pPr>
        <w:pStyle w:val="a4"/>
        <w:tabs>
          <w:tab w:val="left" w:pos="0"/>
        </w:tabs>
        <w:spacing w:after="0"/>
        <w:rPr>
          <w:color w:val="auto"/>
          <w:sz w:val="20"/>
          <w:szCs w:val="20"/>
        </w:rPr>
      </w:pPr>
    </w:p>
    <w:tbl>
      <w:tblPr>
        <w:tblW w:w="0" w:type="auto"/>
        <w:tblInd w:w="-176" w:type="dxa"/>
        <w:tblLook w:val="00A0"/>
      </w:tblPr>
      <w:tblGrid>
        <w:gridCol w:w="5387"/>
        <w:gridCol w:w="4253"/>
      </w:tblGrid>
      <w:tr w:rsidR="00D2270F" w:rsidRPr="007D51AF" w:rsidTr="00F30494">
        <w:tc>
          <w:tcPr>
            <w:tcW w:w="5387" w:type="dxa"/>
          </w:tcPr>
          <w:p w:rsidR="00D2270F" w:rsidRPr="007D51AF" w:rsidRDefault="007D51AF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D2270F" w:rsidRPr="007D51AF" w:rsidRDefault="007D51AF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D2270F" w:rsidRPr="007D51AF" w:rsidRDefault="007D51AF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С.Б.Чепайкина</w:t>
            </w:r>
            <w:proofErr w:type="spellEnd"/>
          </w:p>
          <w:p w:rsidR="00D2270F" w:rsidRPr="007D51AF" w:rsidRDefault="00FD5BE6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«____»________ 2015</w:t>
            </w:r>
            <w:r w:rsidR="007D51AF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4253" w:type="dxa"/>
          </w:tcPr>
          <w:p w:rsidR="00D2270F" w:rsidRPr="007D51AF" w:rsidRDefault="007D51AF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D2270F" w:rsidRPr="007D51AF" w:rsidRDefault="00FD5BE6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МКОУ О</w:t>
            </w:r>
            <w:r w:rsidR="007D51AF">
              <w:rPr>
                <w:rFonts w:ascii="Times New Roman" w:hAnsi="Times New Roman"/>
                <w:sz w:val="28"/>
                <w:szCs w:val="28"/>
              </w:rPr>
              <w:t>ОШ №27</w:t>
            </w:r>
          </w:p>
          <w:p w:rsidR="00D2270F" w:rsidRDefault="007D51AF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________Н.И.Добрынина</w:t>
            </w:r>
            <w:proofErr w:type="spellEnd"/>
          </w:p>
          <w:p w:rsidR="007D51AF" w:rsidRPr="007D51AF" w:rsidRDefault="00FD5BE6" w:rsidP="00291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 2015</w:t>
            </w:r>
            <w:r w:rsidR="007D51A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D51AF" w:rsidRDefault="007D51AF" w:rsidP="002914D8">
            <w:pPr>
              <w:spacing w:after="0" w:line="240" w:lineRule="auto"/>
              <w:ind w:hanging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Приказ № __________</w:t>
            </w:r>
          </w:p>
          <w:p w:rsidR="00D2270F" w:rsidRPr="007D51AF" w:rsidRDefault="00FD5BE6" w:rsidP="002914D8">
            <w:pPr>
              <w:spacing w:after="0" w:line="240" w:lineRule="auto"/>
              <w:ind w:hanging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от ____________ 2015</w:t>
            </w:r>
            <w:r w:rsidR="00D2270F" w:rsidRPr="007D51A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51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270F" w:rsidRPr="007D51AF" w:rsidRDefault="00D2270F" w:rsidP="002914D8">
      <w:pPr>
        <w:jc w:val="both"/>
        <w:rPr>
          <w:rFonts w:ascii="Times New Roman" w:hAnsi="Times New Roman"/>
          <w:b/>
          <w:sz w:val="28"/>
          <w:szCs w:val="28"/>
        </w:rPr>
      </w:pPr>
    </w:p>
    <w:p w:rsidR="00D2270F" w:rsidRPr="007D51AF" w:rsidRDefault="00D2270F" w:rsidP="002914D8">
      <w:pPr>
        <w:jc w:val="both"/>
        <w:rPr>
          <w:rFonts w:ascii="Times New Roman" w:hAnsi="Times New Roman"/>
          <w:b/>
          <w:sz w:val="28"/>
          <w:szCs w:val="28"/>
        </w:rPr>
      </w:pPr>
    </w:p>
    <w:p w:rsidR="00E7783A" w:rsidRPr="007D51AF" w:rsidRDefault="00E7783A" w:rsidP="0029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83A" w:rsidRPr="007D51AF" w:rsidRDefault="00E7783A" w:rsidP="0029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783A" w:rsidRPr="007D51AF" w:rsidRDefault="00E7783A" w:rsidP="0029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AF" w:rsidRDefault="007D51AF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020C" w:rsidRDefault="00F3020C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020C" w:rsidRDefault="00F3020C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020C" w:rsidRDefault="00F3020C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020C" w:rsidRDefault="00F3020C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020C" w:rsidRDefault="00F3020C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270F" w:rsidRPr="007D51AF" w:rsidRDefault="00D2270F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51AF">
        <w:rPr>
          <w:rFonts w:ascii="Times New Roman" w:hAnsi="Times New Roman"/>
          <w:b/>
          <w:sz w:val="32"/>
          <w:szCs w:val="32"/>
        </w:rPr>
        <w:t>ПОЛОЖЕНИЕ</w:t>
      </w:r>
    </w:p>
    <w:p w:rsidR="00D2270F" w:rsidRPr="007D51AF" w:rsidRDefault="00D2270F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51AF">
        <w:rPr>
          <w:rFonts w:ascii="Times New Roman" w:hAnsi="Times New Roman"/>
          <w:b/>
          <w:sz w:val="32"/>
          <w:szCs w:val="32"/>
        </w:rPr>
        <w:t>о конфликте интересов педагогического работника</w:t>
      </w:r>
    </w:p>
    <w:p w:rsidR="00D2270F" w:rsidRPr="007D51AF" w:rsidRDefault="00D2270F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14D8" w:rsidRPr="007D51AF" w:rsidRDefault="002914D8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14D8" w:rsidRPr="007D51AF" w:rsidRDefault="002914D8" w:rsidP="007D51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14D8" w:rsidRPr="007D51AF" w:rsidRDefault="002914D8" w:rsidP="0029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2914D8" w:rsidRDefault="002914D8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FD5BE6" w:rsidRDefault="00FD5BE6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F3020C" w:rsidRDefault="00F3020C" w:rsidP="002914D8">
      <w:pPr>
        <w:spacing w:after="0" w:line="240" w:lineRule="auto"/>
        <w:jc w:val="both"/>
        <w:rPr>
          <w:b/>
          <w:sz w:val="28"/>
          <w:szCs w:val="28"/>
        </w:rPr>
      </w:pPr>
    </w:p>
    <w:p w:rsidR="00D2270F" w:rsidRDefault="00D2270F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lastRenderedPageBreak/>
        <w:t>1.Настоящее Положение о конфликте интересов педагогического работника Школы</w:t>
      </w:r>
      <w:r w:rsidRPr="002914D8">
        <w:rPr>
          <w:rFonts w:ascii="Times New Roman" w:hAnsi="Times New Roman"/>
          <w:b/>
          <w:sz w:val="28"/>
          <w:szCs w:val="28"/>
        </w:rPr>
        <w:t xml:space="preserve"> </w:t>
      </w:r>
      <w:r w:rsidRPr="002914D8">
        <w:rPr>
          <w:rFonts w:ascii="Times New Roman" w:hAnsi="Times New Roman"/>
          <w:sz w:val="28"/>
          <w:szCs w:val="28"/>
        </w:rPr>
        <w:t>(далее – Положение) разработано на основе Федерального закона от 29.12.2012 №273-ФЗ  «Об образовании в Российской Федерации» (</w:t>
      </w:r>
      <w:r w:rsidRPr="002914D8">
        <w:rPr>
          <w:rFonts w:ascii="Times New Roman" w:hAnsi="Times New Roman"/>
          <w:color w:val="373737"/>
          <w:sz w:val="28"/>
          <w:szCs w:val="28"/>
        </w:rPr>
        <w:t>глава 1 статья 2 п.33,глава 5 статьи 47,48)</w:t>
      </w:r>
      <w:r w:rsidRPr="002914D8">
        <w:rPr>
          <w:rFonts w:ascii="Times New Roman" w:hAnsi="Times New Roman"/>
          <w:sz w:val="28"/>
          <w:szCs w:val="28"/>
        </w:rPr>
        <w:t>.</w:t>
      </w:r>
      <w:r w:rsidR="00F3020C">
        <w:rPr>
          <w:rFonts w:ascii="Times New Roman" w:hAnsi="Times New Roman"/>
          <w:sz w:val="28"/>
          <w:szCs w:val="28"/>
        </w:rPr>
        <w:t xml:space="preserve"> </w:t>
      </w:r>
    </w:p>
    <w:p w:rsidR="00F3020C" w:rsidRPr="002914D8" w:rsidRDefault="00F3020C" w:rsidP="0029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270F" w:rsidRDefault="00D2270F" w:rsidP="002914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4D8">
        <w:rPr>
          <w:rFonts w:ascii="Times New Roman" w:hAnsi="Times New Roman"/>
          <w:sz w:val="28"/>
          <w:szCs w:val="28"/>
        </w:rPr>
        <w:t xml:space="preserve">2.Положение разработано с целью оптимизации взаимодействия педагогических работников с другими участниками образовательных 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</w:t>
      </w:r>
      <w:r w:rsidR="00AF5993">
        <w:rPr>
          <w:rFonts w:ascii="Times New Roman" w:hAnsi="Times New Roman"/>
          <w:sz w:val="28"/>
          <w:szCs w:val="28"/>
        </w:rPr>
        <w:t>не</w:t>
      </w:r>
      <w:r w:rsidRPr="002914D8">
        <w:rPr>
          <w:rFonts w:ascii="Times New Roman" w:hAnsi="Times New Roman"/>
          <w:sz w:val="28"/>
          <w:szCs w:val="28"/>
        </w:rPr>
        <w:t>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Pr="002914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14D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914D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3020C" w:rsidRPr="002914D8" w:rsidRDefault="00F3020C" w:rsidP="002914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70F" w:rsidRPr="002914D8" w:rsidRDefault="00D2270F" w:rsidP="002914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3</w:t>
      </w:r>
      <w:r w:rsidRPr="002914D8">
        <w:rPr>
          <w:rFonts w:ascii="Times New Roman" w:hAnsi="Times New Roman"/>
          <w:b/>
          <w:sz w:val="28"/>
          <w:szCs w:val="28"/>
        </w:rPr>
        <w:t>.</w:t>
      </w:r>
      <w:r w:rsidRPr="002914D8">
        <w:rPr>
          <w:rFonts w:ascii="Times New Roman" w:hAnsi="Times New Roman"/>
          <w:sz w:val="28"/>
          <w:szCs w:val="28"/>
        </w:rPr>
        <w:t>Конкретными ситуациями конфликта  интересов, в которых педагогический работник может оказаться в процессе выполнения своих должностных обязанностей, наиболее вероятными являются следующие: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ведет  уроки и платные зан</w:t>
      </w:r>
      <w:r w:rsidR="007D51AF">
        <w:rPr>
          <w:rFonts w:ascii="Times New Roman" w:hAnsi="Times New Roman"/>
          <w:sz w:val="28"/>
          <w:szCs w:val="28"/>
        </w:rPr>
        <w:t>ятия у одних и тех же обучающихся</w:t>
      </w:r>
      <w:r w:rsidRPr="002914D8">
        <w:rPr>
          <w:rFonts w:ascii="Times New Roman" w:hAnsi="Times New Roman"/>
          <w:sz w:val="28"/>
          <w:szCs w:val="28"/>
        </w:rPr>
        <w:t>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«обменивается» с коллегами слабоуспевающими  обучающимися для репетиторства;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 xml:space="preserve">-учитель осуществляет репетиторство с </w:t>
      </w:r>
      <w:proofErr w:type="gramStart"/>
      <w:r w:rsidRPr="002914D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914D8">
        <w:rPr>
          <w:rFonts w:ascii="Times New Roman" w:hAnsi="Times New Roman"/>
          <w:sz w:val="28"/>
          <w:szCs w:val="28"/>
        </w:rPr>
        <w:t>, которых  обучает;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осуществляет репетиторство во время урока, внеклассного мероприятия и т.д.;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получает  подарки и услуги;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участвует  в формировании списка класса, особенно первоклассников;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собирает  деньги  на нужды класса, школы;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участвует  в жюри конкурсных мероприятий, олимпиад с участием своих обучающихся;</w:t>
      </w:r>
    </w:p>
    <w:p w:rsidR="00D2270F" w:rsidRPr="002914D8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получает небезвыгодные предложения  от родителей (законных представителей) обучающихся, которых он обучает или у которых является классным руководителем;</w:t>
      </w:r>
    </w:p>
    <w:p w:rsidR="00D2270F" w:rsidRPr="002914D8" w:rsidRDefault="00D2270F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 xml:space="preserve">           учитель небескорыстно использует  возможности родителей обучающихся;</w:t>
      </w:r>
    </w:p>
    <w:p w:rsidR="00D2270F" w:rsidRDefault="00D2270F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-учитель нарушает  установленные в Школе запреты  и т.д.</w:t>
      </w:r>
    </w:p>
    <w:p w:rsidR="00F3020C" w:rsidRPr="002914D8" w:rsidRDefault="00F3020C" w:rsidP="002914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2270F" w:rsidRDefault="00D2270F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4. Для предотвращения конфликта интересов педагогическим работникам Школы необходимо следовать «Кодексу педагогического работника Школы по предотвращению конфликта интересов».</w:t>
      </w:r>
    </w:p>
    <w:p w:rsidR="00F3020C" w:rsidRPr="002914D8" w:rsidRDefault="00F3020C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70F" w:rsidRDefault="00D2270F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D8">
        <w:rPr>
          <w:rFonts w:ascii="Times New Roman" w:hAnsi="Times New Roman"/>
          <w:sz w:val="28"/>
          <w:szCs w:val="28"/>
        </w:rPr>
        <w:t>5.Педагогический работник Школы, в отношении которого возник спор о конфликте интересов, вправе обратиться в</w:t>
      </w:r>
      <w:r w:rsidRPr="002914D8">
        <w:rPr>
          <w:rFonts w:ascii="Times New Roman" w:hAnsi="Times New Roman"/>
          <w:b/>
          <w:sz w:val="28"/>
          <w:szCs w:val="28"/>
        </w:rPr>
        <w:t xml:space="preserve"> </w:t>
      </w:r>
      <w:r w:rsidRPr="002914D8">
        <w:rPr>
          <w:rFonts w:ascii="Times New Roman" w:hAnsi="Times New Roman"/>
          <w:sz w:val="28"/>
          <w:szCs w:val="28"/>
        </w:rPr>
        <w:t xml:space="preserve">Комиссию по урегулированию </w:t>
      </w:r>
      <w:r w:rsidRPr="002914D8">
        <w:rPr>
          <w:rFonts w:ascii="Times New Roman" w:hAnsi="Times New Roman"/>
          <w:sz w:val="28"/>
          <w:szCs w:val="28"/>
        </w:rPr>
        <w:lastRenderedPageBreak/>
        <w:t xml:space="preserve">споров между участниками образовательных отношений, в функциональные </w:t>
      </w:r>
      <w:proofErr w:type="gramStart"/>
      <w:r w:rsidRPr="002914D8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Pr="002914D8">
        <w:rPr>
          <w:rFonts w:ascii="Times New Roman" w:hAnsi="Times New Roman"/>
          <w:sz w:val="28"/>
          <w:szCs w:val="28"/>
        </w:rPr>
        <w:t xml:space="preserve"> которой входит прием вопросов сотрудников  об определении наличия или отсутствия данного конфликта. </w:t>
      </w:r>
    </w:p>
    <w:p w:rsidR="00F3020C" w:rsidRPr="002914D8" w:rsidRDefault="00F3020C" w:rsidP="00291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0AC" w:rsidRDefault="00D2270F" w:rsidP="002914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14D8">
        <w:rPr>
          <w:color w:val="000000"/>
          <w:sz w:val="28"/>
          <w:szCs w:val="28"/>
        </w:rPr>
        <w:t xml:space="preserve">6. Обратиться в  Комиссию можно только в письменной форме. </w:t>
      </w:r>
    </w:p>
    <w:p w:rsidR="00AF5993" w:rsidRDefault="00AF5993" w:rsidP="002914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5993" w:rsidRDefault="00AF5993" w:rsidP="002914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на педагогическом совете.</w:t>
      </w:r>
    </w:p>
    <w:p w:rsidR="00AF5993" w:rsidRPr="002914D8" w:rsidRDefault="00AF5993" w:rsidP="002914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</w:t>
      </w:r>
      <w:r w:rsidR="00FD5BE6">
        <w:rPr>
          <w:color w:val="000000"/>
          <w:sz w:val="28"/>
          <w:szCs w:val="28"/>
        </w:rPr>
        <w:t>кол №____ от ______________ 2015</w:t>
      </w:r>
      <w:r>
        <w:rPr>
          <w:color w:val="000000"/>
          <w:sz w:val="28"/>
          <w:szCs w:val="28"/>
        </w:rPr>
        <w:t xml:space="preserve"> г.</w:t>
      </w:r>
    </w:p>
    <w:sectPr w:rsidR="00AF5993" w:rsidRPr="002914D8" w:rsidSect="00FD5B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70F"/>
    <w:rsid w:val="000518D0"/>
    <w:rsid w:val="002914D8"/>
    <w:rsid w:val="005260AC"/>
    <w:rsid w:val="005D238A"/>
    <w:rsid w:val="007D51AF"/>
    <w:rsid w:val="00962B30"/>
    <w:rsid w:val="00AF5993"/>
    <w:rsid w:val="00C5509E"/>
    <w:rsid w:val="00D2270F"/>
    <w:rsid w:val="00D9233F"/>
    <w:rsid w:val="00E7783A"/>
    <w:rsid w:val="00F3020C"/>
    <w:rsid w:val="00FD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270F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styleId="a4">
    <w:name w:val="Body Text Indent"/>
    <w:basedOn w:val="a"/>
    <w:link w:val="a5"/>
    <w:uiPriority w:val="99"/>
    <w:rsid w:val="00D2270F"/>
    <w:pPr>
      <w:widowControl w:val="0"/>
      <w:suppressAutoHyphens/>
      <w:spacing w:after="120" w:line="240" w:lineRule="auto"/>
      <w:ind w:left="283"/>
    </w:pPr>
    <w:rPr>
      <w:rFonts w:ascii="Times New Roman" w:hAnsi="Times New Roman" w:cs="Mangal"/>
      <w:color w:val="000000"/>
      <w:sz w:val="24"/>
      <w:szCs w:val="24"/>
      <w:lang w:eastAsia="zh-CN" w:bidi="hi-IN"/>
    </w:rPr>
  </w:style>
  <w:style w:type="character" w:customStyle="1" w:styleId="a5">
    <w:name w:val="Основной текст с отступом Знак"/>
    <w:basedOn w:val="a0"/>
    <w:link w:val="a4"/>
    <w:uiPriority w:val="99"/>
    <w:rsid w:val="00D2270F"/>
    <w:rPr>
      <w:rFonts w:ascii="Times New Roman" w:eastAsia="Times New Roman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Манькова</cp:lastModifiedBy>
  <cp:revision>6</cp:revision>
  <cp:lastPrinted>2014-11-02T14:05:00Z</cp:lastPrinted>
  <dcterms:created xsi:type="dcterms:W3CDTF">2013-10-23T17:33:00Z</dcterms:created>
  <dcterms:modified xsi:type="dcterms:W3CDTF">2015-06-02T09:31:00Z</dcterms:modified>
</cp:coreProperties>
</file>