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2E" w:rsidRDefault="00A6372E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372E" w:rsidRPr="00A6372E" w:rsidRDefault="00A6372E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3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F9D7" wp14:editId="000FA5BF">
                <wp:simplePos x="0" y="0"/>
                <wp:positionH relativeFrom="column">
                  <wp:posOffset>2720975</wp:posOffset>
                </wp:positionH>
                <wp:positionV relativeFrom="paragraph">
                  <wp:posOffset>-520700</wp:posOffset>
                </wp:positionV>
                <wp:extent cx="800100" cy="495300"/>
                <wp:effectExtent l="0" t="317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4.25pt;margin-top:-41pt;width:6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d3eAIAAPoEAAAOAAAAZHJzL2Uyb0RvYy54bWysVNuO0zAQfUfiHyy/d3MhvSRqutrtUoS0&#10;wIqFD3Btp7FwbGO7TXcR/87YaUsLPCBEHpwZz/h4Zs6M59f7TqIdt05oVePsKsWIK6qZUJsaf/60&#10;Gs0wcp4oRqRWvMZP3OHrxcsX895UPNetloxbBCDKVb2pceu9qZLE0ZZ3xF1pwxUYG2074kG1m4RZ&#10;0gN6J5M8TSdJry0zVlPuHOzeDUa8iPhNw6n/0DSOeyRrDLH5uNq4rsOaLOak2lhiWkEPYZB/iKIj&#10;QsGlJ6g74gnaWvEbVCeo1U43/orqLtFNIyiPOUA2WfpLNo8tMTzmAsVx5lQm9/9g6fvdg0WCAXcY&#10;KdIBRR+haERtJEd5KE9vXAVej+bBhgSdudf0i0NKL1vw4jfW6r7lhEFQWfBPLg4ExcFRtO7faQbo&#10;ZOt1rNS+sV0AhBqgfSTk6UQI33tEYXOWQlGANgqmohy/AjncQKrjYWOdf8N1h4JQYwuhR3Cyu3d+&#10;cD26xOC1FGwlpIyK3ayX0qIdgd5Yxe+A7s7dpArOSodjA+KwAzHCHcEWoo1cfyuzvEhv83K0msym&#10;o2JVjEflNJ2N0qy8LSdpURZ3q+8hwKyoWsEYV/dC8WPfZcXf8XqYgKFjYuehvsblOB/H3C+id+dJ&#10;pvH7U5Kd8DCGUnSx5uAWnEgVeH2tWJQ9EXKQk8vwIyFQg+M/ViV2QSB+aKC1Zk/QBFYDScAnPBgg&#10;tNo+Y9TD8NXYfd0SyzGSbxU0UpkVRZjWqBTjaQ6KPbeszy1EUYCqscdoEJd+mPCtsWLTwk1ZLIzS&#10;N9B8jYiNERpziOrQsjBgMYPDYxAm+FyPXj+frMUPAAAA//8DAFBLAwQUAAYACAAAACEA3Bdbi90A&#10;AAAKAQAADwAAAGRycy9kb3ducmV2LnhtbEyPPU/DMBCGdyT+g3VIbK1NSKIQ4lQIqRMw0CKxXmM3&#10;iYjPIXba8O85Jjree4/ej2qzuEGc7BR6Txru1gqEpcabnloNH/vtqgARIpLBwZPV8GMDbOrrqwpL&#10;48/0bk+72Ao2oVCihi7GsZQyNJ11GNZ+tMS/o58cRj6nVpoJz2zuBpkolUuHPXFCh6N97mzztZud&#10;BsxT8/12vH/dv8w5PrSL2mafSuvbm+XpEUS0S/yH4a8+V4eaOx38TCaIQUOaFBmjGlZFwqOYyLKU&#10;lQMrqQJZV/JyQv0LAAD//wMAUEsBAi0AFAAGAAgAAAAhALaDOJL+AAAA4QEAABMAAAAAAAAAAAAA&#10;AAAAAAAAAFtDb250ZW50X1R5cGVzXS54bWxQSwECLQAUAAYACAAAACEAOP0h/9YAAACUAQAACwAA&#10;AAAAAAAAAAAAAAAvAQAAX3JlbHMvLnJlbHNQSwECLQAUAAYACAAAACEATLxXd3gCAAD6BAAADgAA&#10;AAAAAAAAAAAAAAAuAgAAZHJzL2Uyb0RvYy54bWxQSwECLQAUAAYACAAAACEA3Bdbi90AAAAKAQAA&#10;DwAAAAAAAAAAAAAAAADSBAAAZHJzL2Rvd25yZXYueG1sUEsFBgAAAAAEAAQA8wAAANwFAAAAAA==&#10;" stroked="f"/>
            </w:pict>
          </mc:Fallback>
        </mc:AlternateContent>
      </w:r>
      <w:r w:rsidRPr="00A63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Управление образования Администрации </w:t>
      </w:r>
      <w:proofErr w:type="spellStart"/>
      <w:r w:rsidRPr="00A63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Режевского</w:t>
      </w:r>
      <w:proofErr w:type="spellEnd"/>
      <w:r w:rsidRPr="00A63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округа</w:t>
      </w:r>
    </w:p>
    <w:p w:rsidR="00A6372E" w:rsidRPr="00A6372E" w:rsidRDefault="00A6372E" w:rsidP="00A637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A6372E" w:rsidRPr="00A6372E" w:rsidRDefault="00A6372E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6372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ПРИКАЗ</w:t>
      </w:r>
    </w:p>
    <w:p w:rsidR="00A6372E" w:rsidRPr="00A6372E" w:rsidRDefault="00A6372E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6372E" w:rsidRPr="00A6372E" w:rsidRDefault="00A6372E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84"/>
        <w:gridCol w:w="776"/>
        <w:gridCol w:w="414"/>
        <w:gridCol w:w="2738"/>
        <w:gridCol w:w="522"/>
        <w:gridCol w:w="1985"/>
      </w:tblGrid>
      <w:tr w:rsidR="00A6372E" w:rsidRPr="00A6372E" w:rsidTr="00A6372E">
        <w:tc>
          <w:tcPr>
            <w:tcW w:w="1984" w:type="dxa"/>
            <w:tcBorders>
              <w:bottom w:val="single" w:sz="4" w:space="0" w:color="auto"/>
            </w:tcBorders>
          </w:tcPr>
          <w:p w:rsidR="00A6372E" w:rsidRPr="00A6372E" w:rsidRDefault="00772439" w:rsidP="00A6372E">
            <w:pPr>
              <w:tabs>
                <w:tab w:val="left" w:pos="375"/>
                <w:tab w:val="right" w:pos="17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</w:t>
            </w:r>
            <w:r w:rsidR="00F81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12.05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B12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F81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  <w:r w:rsidR="00A6372E" w:rsidRPr="00A63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6372E" w:rsidRPr="00A6372E" w:rsidRDefault="00A6372E" w:rsidP="00A6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6372E" w:rsidRPr="00A6372E" w:rsidRDefault="00B12F6A" w:rsidP="00A6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A6372E" w:rsidRPr="00A6372E" w:rsidRDefault="00A6372E" w:rsidP="00A6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A63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</w:t>
            </w:r>
            <w:proofErr w:type="gramEnd"/>
            <w:r w:rsidRPr="00A63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38" w:type="dxa"/>
          </w:tcPr>
          <w:p w:rsidR="00A6372E" w:rsidRPr="00A6372E" w:rsidRDefault="00A6372E" w:rsidP="00A6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2" w:type="dxa"/>
          </w:tcPr>
          <w:p w:rsidR="00A6372E" w:rsidRPr="00A6372E" w:rsidRDefault="00A6372E" w:rsidP="00A6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3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372E" w:rsidRPr="00A6372E" w:rsidRDefault="00A6372E" w:rsidP="00A6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3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F81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127  </w:t>
            </w:r>
            <w:r w:rsidRPr="00A63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/01-07</w:t>
            </w:r>
          </w:p>
        </w:tc>
      </w:tr>
    </w:tbl>
    <w:p w:rsidR="00A6372E" w:rsidRPr="00A6372E" w:rsidRDefault="00A6372E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372E" w:rsidRPr="00A6372E" w:rsidRDefault="00A6372E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372E" w:rsidRDefault="00A6372E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3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Реж</w:t>
      </w:r>
    </w:p>
    <w:p w:rsidR="00B12F6A" w:rsidRPr="00A6372E" w:rsidRDefault="00B12F6A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6305" w:rsidRDefault="002C6305" w:rsidP="00B12F6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организации проведения и проверки контрольных </w:t>
      </w:r>
      <w:r w:rsidR="00A6372E" w:rsidRPr="00A63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</w:t>
      </w:r>
      <w:r w:rsidR="00B12F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обучающихся 9 классов</w:t>
      </w:r>
      <w:r w:rsidR="00A6372E" w:rsidRPr="00A63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общеобразовательных учреждениях на территории </w:t>
      </w:r>
      <w:proofErr w:type="spellStart"/>
      <w:r w:rsidR="00DA01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Режевского</w:t>
      </w:r>
      <w:proofErr w:type="spellEnd"/>
      <w:r w:rsidR="00DA01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округа</w:t>
      </w:r>
      <w:r w:rsidR="00B12F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2021 году</w:t>
      </w:r>
    </w:p>
    <w:p w:rsidR="00A6372E" w:rsidRDefault="00DA0100" w:rsidP="00A637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6372E" w:rsidRPr="00A63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5045B" w:rsidRPr="00B5045B" w:rsidRDefault="00A6372E" w:rsidP="00A637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ab/>
      </w:r>
      <w:proofErr w:type="gramStart"/>
      <w:r w:rsidR="007C1B24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В соответствии с Федеральным</w:t>
      </w:r>
      <w:r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</w:t>
      </w:r>
      <w:hyperlink r:id="rId5" w:history="1">
        <w:r w:rsidR="007C1B24" w:rsidRPr="00B504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законом</w:t>
        </w:r>
        <w:r w:rsidRPr="00B504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от 29.12.2012 </w:t>
        </w:r>
        <w:r w:rsidR="007C1B24" w:rsidRPr="00B504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</w:t>
        </w:r>
        <w:r w:rsidRPr="00B504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№ 273-ФЗ</w:t>
        </w:r>
      </w:hyperlink>
      <w:r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"Об образ</w:t>
      </w:r>
      <w:r w:rsidR="007C1B24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овании в Российской Федерации", </w:t>
      </w:r>
      <w:hyperlink r:id="rId6" w:history="1">
        <w:r w:rsidRPr="00B504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постановлением Правительства Российской Федераци</w:t>
        </w:r>
        <w:r w:rsidR="007C1B24" w:rsidRPr="00B504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и от 26.02.2021</w:t>
        </w:r>
        <w:r w:rsidRPr="00B504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№ </w:t>
        </w:r>
        <w:r w:rsidR="007C1B24" w:rsidRPr="00B504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256</w:t>
        </w:r>
      </w:hyperlink>
      <w:r w:rsidR="007C1B24" w:rsidRPr="00B504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«Об особенностях проведения государственной итоговой аттестации по программам основного общего и среднего общего образования в 2021 году»</w:t>
      </w:r>
      <w:r w:rsidRPr="00B504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C1B24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приказа</w:t>
      </w:r>
      <w:r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м</w:t>
      </w:r>
      <w:r w:rsidR="007C1B24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и</w:t>
      </w:r>
      <w:r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Министерства просвещения Российской Федерации и </w:t>
      </w:r>
      <w:r w:rsidR="007C1B24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Федеральной службы по надзору в сфере образования и науки от 07.11.</w:t>
      </w:r>
      <w:r w:rsidR="00B5045B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2018 №189/1513 «Об утверждении П</w:t>
      </w:r>
      <w:r w:rsidR="007C1B24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орядка </w:t>
      </w:r>
      <w:r w:rsidR="00B5045B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проведения</w:t>
      </w:r>
      <w:proofErr w:type="gramEnd"/>
      <w:r w:rsidR="00B5045B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</w:t>
      </w:r>
      <w:proofErr w:type="gramStart"/>
      <w:r w:rsidR="00B5045B" w:rsidRPr="00B5045B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государственной итоговой аттестации по образовательным программам основного общего образования»  от 16.03.2021 №104/306 « Об особенностях проведения государственной итоговой аттестации по образовательным программам основного общего образования в 2021 году», </w:t>
      </w:r>
      <w:r w:rsid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5045B" w:rsidRP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</w:t>
      </w:r>
      <w:r w:rsid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B5045B" w:rsidRP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Министерства образования и молодежной политики Свердловской области от 21.04.2021 года № 89-И « Об утверждении порядка организации, проведения и проверки контрольных работ для обучающихся 9-х классов, осваивающих образовательные программы основного общего образования, на</w:t>
      </w:r>
      <w:proofErr w:type="gramEnd"/>
      <w:r w:rsidR="00B5045B" w:rsidRP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территории Свердловской области в 2020/2021 учебном году</w:t>
      </w:r>
      <w:r w:rsid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 целях организации проведения контрольных работ</w:t>
      </w:r>
      <w:r w:rsidR="00B5045B" w:rsidRP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обучающихся 9-х классов, осваивающих образовательные программы основного общего образования</w:t>
      </w:r>
      <w:r w:rsid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</w:t>
      </w:r>
      <w:proofErr w:type="spellStart"/>
      <w:r w:rsid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Режевского</w:t>
      </w:r>
      <w:proofErr w:type="spellEnd"/>
      <w:r w:rsid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в 2021 году</w:t>
      </w:r>
    </w:p>
    <w:p w:rsidR="00A6372E" w:rsidRDefault="00A6372E" w:rsidP="00A637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ПРИКАЗЫВАЮ</w:t>
      </w:r>
      <w:r w:rsidRPr="00A6372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51FF6" w:rsidRPr="00751FF6" w:rsidRDefault="00A6372E" w:rsidP="00A637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</w:t>
      </w:r>
      <w:r w:rsidR="00B504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Организовать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FF6">
        <w:rPr>
          <w:rFonts w:ascii="Times New Roman" w:hAnsi="Times New Roman" w:cs="Times New Roman"/>
          <w:sz w:val="24"/>
          <w:szCs w:val="24"/>
        </w:rPr>
        <w:t>и проверку контрольных работ</w:t>
      </w:r>
      <w:r w:rsidR="00751FF6" w:rsidRP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1FF6" w:rsidRP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обучающихся 9-х классов</w:t>
      </w:r>
      <w:r w:rsid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51FF6" w:rsidRP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1FF6" w:rsidRPr="00B50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осваивающих образовательные программы основного общего образования</w:t>
      </w:r>
      <w:r w:rsid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</w:t>
      </w:r>
      <w:proofErr w:type="spellStart"/>
      <w:r w:rsid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Режевского</w:t>
      </w:r>
      <w:proofErr w:type="spellEnd"/>
      <w:r w:rsid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</w:t>
      </w:r>
      <w:r w:rsidR="00751FF6">
        <w:rPr>
          <w:rFonts w:ascii="Times New Roman" w:hAnsi="Times New Roman" w:cs="Times New Roman"/>
          <w:sz w:val="24"/>
          <w:szCs w:val="24"/>
        </w:rPr>
        <w:t xml:space="preserve">(далее-РГО) </w:t>
      </w:r>
      <w:r w:rsid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2021 году, на основании П</w:t>
      </w:r>
      <w:r w:rsidR="00751FF6" w:rsidRP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орядка утвержденного Министерством образования и молодежной политики Свердловской области</w:t>
      </w:r>
      <w:r w:rsidR="0075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Порядок) </w:t>
      </w:r>
      <w:r w:rsidR="00DA0100">
        <w:rPr>
          <w:rFonts w:ascii="Times New Roman" w:hAnsi="Times New Roman" w:cs="Times New Roman"/>
          <w:sz w:val="24"/>
          <w:szCs w:val="24"/>
        </w:rPr>
        <w:t>(прилагается)</w:t>
      </w:r>
      <w:r w:rsidR="00751FF6">
        <w:rPr>
          <w:rFonts w:ascii="Times New Roman" w:hAnsi="Times New Roman" w:cs="Times New Roman"/>
          <w:sz w:val="24"/>
          <w:szCs w:val="24"/>
        </w:rPr>
        <w:t>.</w:t>
      </w:r>
    </w:p>
    <w:p w:rsidR="00751FF6" w:rsidRDefault="00A6372E" w:rsidP="00751FF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751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1FF6" w:rsidRPr="00751FF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Руководителям общеобразовательных учреждений</w:t>
      </w:r>
      <w:r w:rsidR="00751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обеспечить выполнение следующих мероприятий:</w:t>
      </w:r>
    </w:p>
    <w:p w:rsidR="00751FF6" w:rsidRDefault="00751FF6" w:rsidP="00751FF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подготовку, проведение и проверку контрольных работ, в соответствии с требованиями Порядка;</w:t>
      </w:r>
    </w:p>
    <w:p w:rsidR="002C6305" w:rsidRDefault="00751FF6" w:rsidP="002C630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технологические и  кадровые условия для проведения и проверки контрольных работ;</w:t>
      </w:r>
      <w:r w:rsidR="002C6305" w:rsidRP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51FF6" w:rsidRDefault="002C6305" w:rsidP="00033BD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приказо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ответственного за проведение контрольных работ</w:t>
      </w:r>
      <w:r w:rsidRP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технического специалиста, общественных наблюдателей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организаторов </w:t>
      </w:r>
      <w:r w:rsidRP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соответствующих кабинетах;</w:t>
      </w:r>
    </w:p>
    <w:p w:rsidR="00751FF6" w:rsidRDefault="00751FF6" w:rsidP="00751FF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взаимодействие с ГАОУ ДПО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«Институт развития образования», РЦОИ при </w:t>
      </w:r>
      <w:r w:rsidR="00824E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подготовке, проведении и проверке контрольных работ;</w:t>
      </w:r>
    </w:p>
    <w:p w:rsidR="00824E9E" w:rsidRDefault="00824E9E" w:rsidP="00751FF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предоставление в день проведения контрольных работ по соответствующим учебным предметам в РЦОИ посредством технологического портала РЦОИ (раздел «Региональные мониторинги») следующей информации:</w:t>
      </w:r>
    </w:p>
    <w:p w:rsidR="00824E9E" w:rsidRDefault="00824E9E" w:rsidP="00751FF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о количестве явившихся и неявившихся участников контрольных работ;</w:t>
      </w:r>
    </w:p>
    <w:p w:rsidR="00824E9E" w:rsidRDefault="00824E9E" w:rsidP="00751FF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количестве участников, досрочно завершивших выполнение контрольной работы по объективным причинам.</w:t>
      </w:r>
    </w:p>
    <w:p w:rsidR="00824E9E" w:rsidRDefault="00824E9E" w:rsidP="00824E9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C6305" w:rsidRPr="002C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="002C6305" w:rsidRP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ведущего специалиста Управления образования </w:t>
      </w:r>
      <w:proofErr w:type="spellStart"/>
      <w:r w:rsid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Мусальникову</w:t>
      </w:r>
      <w:proofErr w:type="spellEnd"/>
      <w:r w:rsid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А.Н</w:t>
      </w:r>
      <w:r w:rsidR="002C6305" w:rsidRP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C6305" w:rsidRPr="002C63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координатором для организ</w:t>
      </w:r>
      <w:r w:rsidR="002C630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подготовки и проведения контрольных работ  в общеобразовательных учреждениях</w:t>
      </w:r>
      <w:r w:rsidR="002C6305" w:rsidRPr="002C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C6305" w:rsidRPr="002C6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="002C6305" w:rsidRPr="002C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824E9E" w:rsidRDefault="00824E9E" w:rsidP="002C630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824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Ведущему специалисту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Стаднику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настоящий приказ на официальном сайте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</w:t>
      </w:r>
      <w:r w:rsidR="002C63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372E" w:rsidRPr="00A6372E" w:rsidRDefault="002C6305" w:rsidP="00751FF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824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372E" w:rsidRPr="00A6372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исполнения  приказа оставляю за собой.</w:t>
      </w:r>
    </w:p>
    <w:p w:rsidR="00A6372E" w:rsidRDefault="00A6372E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D6" w:rsidRPr="00A6372E" w:rsidRDefault="00033BD6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2E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A6372E" w:rsidRPr="00A6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Управления образования          </w:t>
      </w:r>
      <w:r w:rsidR="00F8101B">
        <w:rPr>
          <w:noProof/>
        </w:rPr>
        <w:drawing>
          <wp:inline distT="0" distB="0" distL="0" distR="0" wp14:anchorId="0E56C175" wp14:editId="31485AB4">
            <wp:extent cx="1129085" cy="5043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60" cy="5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72E" w:rsidRPr="00A6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8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Клюева</w:t>
      </w:r>
    </w:p>
    <w:p w:rsidR="00A6372E" w:rsidRDefault="00A6372E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2E" w:rsidRDefault="00A6372E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2E" w:rsidRDefault="00A6372E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2E" w:rsidRDefault="00A6372E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05" w:rsidRDefault="00A6372E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Мусальникова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Алевтина Николаевна</w:t>
      </w:r>
    </w:p>
    <w:p w:rsidR="00A6372E" w:rsidRPr="00A6372E" w:rsidRDefault="002C6305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3436432533(13)</w:t>
      </w:r>
      <w:r w:rsidR="00A6372E" w:rsidRPr="00A6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6372E" w:rsidRPr="00A6372E" w:rsidRDefault="00A6372E" w:rsidP="00A6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2E" w:rsidRPr="00A6372E" w:rsidRDefault="00A6372E" w:rsidP="00A637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372E" w:rsidRDefault="00A6372E" w:rsidP="00A637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A6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5B"/>
    <w:rsid w:val="00033BD6"/>
    <w:rsid w:val="00055AE4"/>
    <w:rsid w:val="000A6DD1"/>
    <w:rsid w:val="00154504"/>
    <w:rsid w:val="002958C4"/>
    <w:rsid w:val="00297180"/>
    <w:rsid w:val="002A5AFE"/>
    <w:rsid w:val="002C6305"/>
    <w:rsid w:val="002F7271"/>
    <w:rsid w:val="003101FE"/>
    <w:rsid w:val="003E5C11"/>
    <w:rsid w:val="003F2DD9"/>
    <w:rsid w:val="00403C5B"/>
    <w:rsid w:val="004170C9"/>
    <w:rsid w:val="004368B8"/>
    <w:rsid w:val="004D7E87"/>
    <w:rsid w:val="005135A6"/>
    <w:rsid w:val="00642627"/>
    <w:rsid w:val="00645D70"/>
    <w:rsid w:val="006B56E2"/>
    <w:rsid w:val="006E3A53"/>
    <w:rsid w:val="00751B9F"/>
    <w:rsid w:val="00751FF6"/>
    <w:rsid w:val="00755C3A"/>
    <w:rsid w:val="00772439"/>
    <w:rsid w:val="007C1B24"/>
    <w:rsid w:val="007D4105"/>
    <w:rsid w:val="0080294B"/>
    <w:rsid w:val="00824E9E"/>
    <w:rsid w:val="0086542C"/>
    <w:rsid w:val="008731BB"/>
    <w:rsid w:val="009D28C9"/>
    <w:rsid w:val="00A342CF"/>
    <w:rsid w:val="00A6372E"/>
    <w:rsid w:val="00A700A0"/>
    <w:rsid w:val="00B12F6A"/>
    <w:rsid w:val="00B5045B"/>
    <w:rsid w:val="00B87BFE"/>
    <w:rsid w:val="00BA5493"/>
    <w:rsid w:val="00C14A2B"/>
    <w:rsid w:val="00C571CB"/>
    <w:rsid w:val="00D876E5"/>
    <w:rsid w:val="00DA0100"/>
    <w:rsid w:val="00E63E77"/>
    <w:rsid w:val="00F2027A"/>
    <w:rsid w:val="00F8101B"/>
    <w:rsid w:val="00FB601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9F"/>
    <w:rPr>
      <w:color w:val="0000FF"/>
      <w:u w:val="single"/>
    </w:rPr>
  </w:style>
  <w:style w:type="table" w:styleId="a4">
    <w:name w:val="Table Grid"/>
    <w:basedOn w:val="a1"/>
    <w:uiPriority w:val="59"/>
    <w:rsid w:val="007D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9F"/>
    <w:rPr>
      <w:color w:val="0000FF"/>
      <w:u w:val="single"/>
    </w:rPr>
  </w:style>
  <w:style w:type="table" w:styleId="a4">
    <w:name w:val="Table Grid"/>
    <w:basedOn w:val="a1"/>
    <w:uiPriority w:val="59"/>
    <w:rsid w:val="007D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goverment/Postanovlenie-Pravitelstva-RF-ot-05.08.2013-N-662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МусальниковаАН</dc:creator>
  <cp:lastModifiedBy>МусальниковаАН</cp:lastModifiedBy>
  <cp:revision>7</cp:revision>
  <cp:lastPrinted>2021-05-11T09:34:00Z</cp:lastPrinted>
  <dcterms:created xsi:type="dcterms:W3CDTF">2021-05-11T08:35:00Z</dcterms:created>
  <dcterms:modified xsi:type="dcterms:W3CDTF">2021-05-12T06:15:00Z</dcterms:modified>
</cp:coreProperties>
</file>