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  <w:r w:rsidRPr="00D43EB7">
        <w:rPr>
          <w:rFonts w:eastAsia="Times New Roman"/>
          <w:sz w:val="28"/>
          <w:szCs w:val="28"/>
        </w:rPr>
        <w:t>СОГЛАСОВАНО:</w:t>
      </w: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  <w:r w:rsidRPr="00D43EB7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  <w:r w:rsidRPr="00D43EB7">
        <w:rPr>
          <w:rFonts w:eastAsia="Times New Roman"/>
          <w:sz w:val="28"/>
          <w:szCs w:val="28"/>
          <w:u w:val="single"/>
        </w:rPr>
        <w:t xml:space="preserve">                   </w:t>
      </w:r>
      <w:r w:rsidRPr="00D43EB7">
        <w:rPr>
          <w:rFonts w:eastAsia="Times New Roman"/>
          <w:sz w:val="28"/>
          <w:szCs w:val="28"/>
        </w:rPr>
        <w:t xml:space="preserve"> </w:t>
      </w:r>
      <w:proofErr w:type="spellStart"/>
      <w:r w:rsidRPr="00D43EB7">
        <w:rPr>
          <w:rFonts w:eastAsia="Times New Roman"/>
          <w:sz w:val="28"/>
          <w:szCs w:val="28"/>
        </w:rPr>
        <w:t>Чепайкина</w:t>
      </w:r>
      <w:proofErr w:type="spellEnd"/>
      <w:r w:rsidRPr="00D43EB7">
        <w:rPr>
          <w:rFonts w:eastAsia="Times New Roman"/>
          <w:sz w:val="28"/>
          <w:szCs w:val="28"/>
        </w:rPr>
        <w:t xml:space="preserve"> С.Б.</w:t>
      </w: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  <w:r w:rsidRPr="00D43EB7">
        <w:rPr>
          <w:rFonts w:eastAsia="Times New Roman"/>
        </w:rPr>
        <w:t>Протокол № ___ от «__» ___________ 20__ г.</w:t>
      </w:r>
      <w:r w:rsidRPr="00D43EB7">
        <w:rPr>
          <w:rFonts w:eastAsia="Times New Roman"/>
        </w:rPr>
        <w:tab/>
      </w:r>
      <w:r w:rsidRPr="00D43EB7">
        <w:rPr>
          <w:rFonts w:eastAsia="Times New Roman"/>
        </w:rPr>
        <w:tab/>
      </w: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</w:p>
    <w:p w:rsidR="00D43EB7" w:rsidRPr="00D43EB7" w:rsidRDefault="00D43EB7" w:rsidP="00D43EB7">
      <w:pPr>
        <w:shd w:val="clear" w:color="auto" w:fill="FFFFFF"/>
        <w:spacing w:before="293"/>
        <w:rPr>
          <w:rFonts w:eastAsia="Times New Roman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</w:rPr>
      </w:pPr>
      <w:r w:rsidRPr="00D43EB7">
        <w:rPr>
          <w:rFonts w:eastAsia="Times New Roman"/>
        </w:rPr>
        <w:br w:type="column"/>
      </w:r>
    </w:p>
    <w:p w:rsidR="00D43EB7" w:rsidRPr="00D43EB7" w:rsidRDefault="00D43EB7" w:rsidP="00D43EB7">
      <w:pPr>
        <w:spacing w:line="276" w:lineRule="auto"/>
        <w:rPr>
          <w:rFonts w:eastAsia="Times New Roman"/>
          <w:sz w:val="24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  <w:sz w:val="24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  <w:sz w:val="24"/>
        </w:rPr>
      </w:pP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  <w:r w:rsidRPr="00D43EB7">
        <w:rPr>
          <w:rFonts w:eastAsia="Times New Roman"/>
          <w:sz w:val="28"/>
          <w:szCs w:val="28"/>
        </w:rPr>
        <w:t>УТВЕРЖДАЮ:</w:t>
      </w: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  <w:r w:rsidRPr="00D43EB7">
        <w:rPr>
          <w:rFonts w:eastAsia="Times New Roman"/>
          <w:sz w:val="28"/>
          <w:szCs w:val="28"/>
        </w:rPr>
        <w:t>Директор МКОУ ООШ№ 27</w:t>
      </w:r>
    </w:p>
    <w:p w:rsidR="00D43EB7" w:rsidRPr="00D43EB7" w:rsidRDefault="00D43EB7" w:rsidP="00D43EB7">
      <w:pPr>
        <w:spacing w:line="276" w:lineRule="auto"/>
        <w:rPr>
          <w:rFonts w:eastAsia="Times New Roman"/>
          <w:sz w:val="28"/>
          <w:szCs w:val="28"/>
        </w:rPr>
      </w:pPr>
      <w:r w:rsidRPr="00D43EB7">
        <w:rPr>
          <w:rFonts w:eastAsia="Times New Roman"/>
          <w:sz w:val="28"/>
          <w:szCs w:val="28"/>
          <w:u w:val="single"/>
        </w:rPr>
        <w:t xml:space="preserve">                    </w:t>
      </w:r>
      <w:r w:rsidRPr="00D43EB7">
        <w:rPr>
          <w:rFonts w:eastAsia="Times New Roman"/>
          <w:sz w:val="28"/>
          <w:szCs w:val="28"/>
        </w:rPr>
        <w:t xml:space="preserve"> </w:t>
      </w:r>
      <w:proofErr w:type="spellStart"/>
      <w:r w:rsidRPr="00D43EB7">
        <w:rPr>
          <w:rFonts w:eastAsia="Times New Roman"/>
          <w:sz w:val="28"/>
          <w:szCs w:val="28"/>
        </w:rPr>
        <w:t>Димитриева</w:t>
      </w:r>
      <w:proofErr w:type="spellEnd"/>
      <w:r w:rsidRPr="00D43EB7">
        <w:rPr>
          <w:rFonts w:eastAsia="Times New Roman"/>
          <w:sz w:val="28"/>
          <w:szCs w:val="28"/>
        </w:rPr>
        <w:t xml:space="preserve"> И.М.</w:t>
      </w:r>
    </w:p>
    <w:p w:rsidR="00D43EB7" w:rsidRPr="00D43EB7" w:rsidRDefault="00D43EB7" w:rsidP="00D43EB7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D43EB7" w:rsidRPr="00D43EB7" w:rsidRDefault="00D43EB7" w:rsidP="00D43EB7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  <w:sectPr w:rsidR="00D43EB7" w:rsidRPr="00D43EB7" w:rsidSect="00AF6A42">
          <w:headerReference w:type="default" r:id="rId6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D43EB7">
        <w:rPr>
          <w:rFonts w:eastAsia="Times New Roman"/>
          <w:sz w:val="24"/>
          <w:szCs w:val="24"/>
        </w:rPr>
        <w:t xml:space="preserve">Приказ № </w:t>
      </w:r>
      <w:r w:rsidRPr="00D43EB7">
        <w:rPr>
          <w:rFonts w:eastAsia="Times New Roman"/>
          <w:sz w:val="24"/>
          <w:szCs w:val="24"/>
          <w:u w:val="single"/>
        </w:rPr>
        <w:t>_____</w:t>
      </w:r>
      <w:r w:rsidRPr="00D43EB7">
        <w:rPr>
          <w:rFonts w:eastAsia="Times New Roman"/>
          <w:sz w:val="24"/>
          <w:szCs w:val="24"/>
        </w:rPr>
        <w:t xml:space="preserve"> от «</w:t>
      </w:r>
      <w:r w:rsidRPr="00D43EB7">
        <w:rPr>
          <w:rFonts w:eastAsia="Times New Roman"/>
          <w:sz w:val="24"/>
          <w:szCs w:val="24"/>
          <w:u w:val="single"/>
        </w:rPr>
        <w:t>__</w:t>
      </w:r>
      <w:r w:rsidRPr="00D43EB7">
        <w:rPr>
          <w:rFonts w:eastAsia="Times New Roman"/>
          <w:sz w:val="24"/>
          <w:szCs w:val="24"/>
        </w:rPr>
        <w:t xml:space="preserve">_» </w:t>
      </w:r>
      <w:r w:rsidRPr="00D43EB7">
        <w:rPr>
          <w:rFonts w:eastAsia="Times New Roman"/>
          <w:sz w:val="24"/>
          <w:szCs w:val="24"/>
          <w:u w:val="single"/>
        </w:rPr>
        <w:t xml:space="preserve"> ________</w:t>
      </w:r>
      <w:r w:rsidRPr="00D43EB7">
        <w:rPr>
          <w:rFonts w:eastAsia="Times New Roman"/>
          <w:sz w:val="24"/>
          <w:szCs w:val="24"/>
        </w:rPr>
        <w:t>20__г.</w:t>
      </w: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D43EB7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D43EB7">
        <w:rPr>
          <w:rFonts w:eastAsia="Times New Roman"/>
          <w:b/>
          <w:sz w:val="44"/>
          <w:szCs w:val="44"/>
        </w:rPr>
        <w:t xml:space="preserve">при </w:t>
      </w:r>
      <w:r>
        <w:rPr>
          <w:rFonts w:eastAsia="Times New Roman"/>
          <w:b/>
          <w:sz w:val="44"/>
          <w:szCs w:val="44"/>
        </w:rPr>
        <w:t>производстве работ на лестницах и стремянках</w:t>
      </w: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D43EB7">
        <w:rPr>
          <w:rFonts w:eastAsia="Times New Roman"/>
          <w:b/>
          <w:sz w:val="44"/>
          <w:szCs w:val="44"/>
        </w:rPr>
        <w:t xml:space="preserve"> </w:t>
      </w:r>
      <w:r>
        <w:rPr>
          <w:rFonts w:eastAsia="Times New Roman"/>
          <w:b/>
          <w:sz w:val="44"/>
          <w:szCs w:val="44"/>
        </w:rPr>
        <w:t>ИОТ-034</w:t>
      </w:r>
      <w:r w:rsidRPr="00D43EB7">
        <w:rPr>
          <w:rFonts w:eastAsia="Times New Roman"/>
          <w:b/>
          <w:sz w:val="44"/>
          <w:szCs w:val="44"/>
        </w:rPr>
        <w:t>-2016</w:t>
      </w: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D43EB7" w:rsidRPr="00D43EB7" w:rsidRDefault="00D43EB7" w:rsidP="00D43EB7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D43EB7">
        <w:rPr>
          <w:rFonts w:eastAsia="Times New Roman"/>
          <w:sz w:val="28"/>
          <w:szCs w:val="28"/>
        </w:rPr>
        <w:t xml:space="preserve">С. </w:t>
      </w:r>
      <w:proofErr w:type="spellStart"/>
      <w:r w:rsidRPr="00D43EB7">
        <w:rPr>
          <w:rFonts w:eastAsia="Times New Roman"/>
          <w:sz w:val="28"/>
          <w:szCs w:val="28"/>
        </w:rPr>
        <w:t>Арамашка</w:t>
      </w:r>
      <w:proofErr w:type="spellEnd"/>
    </w:p>
    <w:p w:rsidR="002F145E" w:rsidRPr="002F145E" w:rsidRDefault="002F145E" w:rsidP="002F145E">
      <w:pPr>
        <w:shd w:val="clear" w:color="auto" w:fill="FFFFFF"/>
        <w:spacing w:before="298"/>
        <w:rPr>
          <w:b/>
          <w:sz w:val="18"/>
        </w:rPr>
      </w:pPr>
      <w:r w:rsidRPr="002F145E">
        <w:rPr>
          <w:b/>
          <w:spacing w:val="-5"/>
          <w:sz w:val="24"/>
          <w:szCs w:val="28"/>
        </w:rPr>
        <w:lastRenderedPageBreak/>
        <w:t>1 .</w:t>
      </w:r>
      <w:r w:rsidRPr="002F145E">
        <w:rPr>
          <w:rFonts w:eastAsia="Times New Roman"/>
          <w:b/>
          <w:spacing w:val="-5"/>
          <w:sz w:val="24"/>
          <w:szCs w:val="28"/>
        </w:rPr>
        <w:t>Общие положения</w:t>
      </w:r>
    </w:p>
    <w:p w:rsidR="002F145E" w:rsidRPr="002F145E" w:rsidRDefault="002F145E" w:rsidP="002F145E">
      <w:pPr>
        <w:shd w:val="clear" w:color="auto" w:fill="FFFFFF"/>
        <w:ind w:left="34"/>
        <w:rPr>
          <w:sz w:val="18"/>
        </w:rPr>
      </w:pPr>
      <w:r w:rsidRPr="002F145E">
        <w:rPr>
          <w:sz w:val="24"/>
          <w:szCs w:val="28"/>
        </w:rPr>
        <w:t xml:space="preserve">1.1 </w:t>
      </w:r>
      <w:proofErr w:type="gramStart"/>
      <w:r w:rsidRPr="002F145E">
        <w:rPr>
          <w:rFonts w:eastAsia="Times New Roman"/>
          <w:sz w:val="24"/>
          <w:szCs w:val="28"/>
        </w:rPr>
        <w:t>Работы</w:t>
      </w:r>
      <w:proofErr w:type="gramEnd"/>
      <w:r w:rsidRPr="002F145E">
        <w:rPr>
          <w:rFonts w:eastAsia="Times New Roman"/>
          <w:sz w:val="24"/>
          <w:szCs w:val="28"/>
        </w:rPr>
        <w:t xml:space="preserve"> выполняемые на высоте 1 м и более от поверхности пола или</w:t>
      </w:r>
      <w:r>
        <w:rPr>
          <w:sz w:val="18"/>
        </w:rPr>
        <w:t xml:space="preserve"> </w:t>
      </w:r>
      <w:r w:rsidRPr="002F145E">
        <w:rPr>
          <w:rFonts w:eastAsia="Times New Roman"/>
          <w:sz w:val="24"/>
          <w:szCs w:val="28"/>
        </w:rPr>
        <w:t>земли, относятся к работам, выполняемым на высоте, и требуют принятия</w:t>
      </w:r>
      <w:r>
        <w:rPr>
          <w:sz w:val="18"/>
        </w:rPr>
        <w:t xml:space="preserve"> </w:t>
      </w:r>
      <w:r w:rsidRPr="002F145E">
        <w:rPr>
          <w:rFonts w:eastAsia="Times New Roman"/>
          <w:spacing w:val="-3"/>
          <w:sz w:val="24"/>
          <w:szCs w:val="28"/>
        </w:rPr>
        <w:t>мер.</w:t>
      </w:r>
    </w:p>
    <w:p w:rsidR="002F145E" w:rsidRPr="002F145E" w:rsidRDefault="002F145E" w:rsidP="002F145E">
      <w:pPr>
        <w:numPr>
          <w:ilvl w:val="0"/>
          <w:numId w:val="2"/>
        </w:numPr>
        <w:shd w:val="clear" w:color="auto" w:fill="FFFFFF"/>
        <w:tabs>
          <w:tab w:val="left" w:pos="509"/>
        </w:tabs>
        <w:spacing w:before="10"/>
        <w:ind w:left="5" w:right="14"/>
        <w:jc w:val="both"/>
        <w:rPr>
          <w:spacing w:val="-11"/>
          <w:sz w:val="24"/>
          <w:szCs w:val="28"/>
        </w:rPr>
      </w:pPr>
      <w:r w:rsidRPr="002F145E">
        <w:rPr>
          <w:rFonts w:eastAsia="Times New Roman"/>
          <w:spacing w:val="-1"/>
          <w:sz w:val="24"/>
          <w:szCs w:val="28"/>
        </w:rPr>
        <w:t xml:space="preserve">Настоящая инструкция определяет безопасные методы и приемы работ, а </w:t>
      </w:r>
      <w:r w:rsidRPr="002F145E">
        <w:rPr>
          <w:rFonts w:eastAsia="Times New Roman"/>
          <w:sz w:val="24"/>
          <w:szCs w:val="28"/>
        </w:rPr>
        <w:t xml:space="preserve">также технические и организационные мероприятия, обеспечивающие безопасность труда при работе на высоте </w:t>
      </w:r>
      <w:proofErr w:type="gramStart"/>
      <w:r w:rsidRPr="002F145E">
        <w:rPr>
          <w:rFonts w:eastAsia="Times New Roman"/>
          <w:sz w:val="24"/>
          <w:szCs w:val="28"/>
        </w:rPr>
        <w:t>м</w:t>
      </w:r>
      <w:proofErr w:type="gramEnd"/>
      <w:r w:rsidRPr="002F145E">
        <w:rPr>
          <w:rFonts w:eastAsia="Times New Roman"/>
          <w:sz w:val="24"/>
          <w:szCs w:val="28"/>
        </w:rPr>
        <w:t xml:space="preserve"> применением переносных лестниц и стремянок.</w:t>
      </w:r>
    </w:p>
    <w:p w:rsidR="002F145E" w:rsidRPr="002F145E" w:rsidRDefault="002F145E" w:rsidP="002F145E">
      <w:pPr>
        <w:numPr>
          <w:ilvl w:val="0"/>
          <w:numId w:val="2"/>
        </w:numPr>
        <w:shd w:val="clear" w:color="auto" w:fill="FFFFFF"/>
        <w:tabs>
          <w:tab w:val="left" w:pos="509"/>
        </w:tabs>
        <w:spacing w:before="5"/>
        <w:ind w:left="5" w:right="19"/>
        <w:jc w:val="both"/>
        <w:rPr>
          <w:spacing w:val="-11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К производству работ с применением лестниц и стремянок допускаются лица, не имеющие медицинских противопоказаний, прошедшие инструктаж и проверку знаний положений, инструкций и методов в объеме, определяемой профессией работника и его должностью.</w:t>
      </w:r>
    </w:p>
    <w:p w:rsidR="002F145E" w:rsidRPr="002F145E" w:rsidRDefault="002F145E" w:rsidP="002F145E">
      <w:pPr>
        <w:numPr>
          <w:ilvl w:val="0"/>
          <w:numId w:val="2"/>
        </w:numPr>
        <w:shd w:val="clear" w:color="auto" w:fill="FFFFFF"/>
        <w:tabs>
          <w:tab w:val="left" w:pos="509"/>
        </w:tabs>
        <w:ind w:left="5" w:right="14"/>
        <w:jc w:val="both"/>
        <w:rPr>
          <w:spacing w:val="-11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При производстве работ с применением лестниц и стремянок работник обязан знать и соблюдать требования настоящей инструкции.</w:t>
      </w:r>
    </w:p>
    <w:p w:rsidR="00C16E2E" w:rsidRPr="002F145E" w:rsidRDefault="00C16E2E" w:rsidP="00C16E2E">
      <w:pPr>
        <w:shd w:val="clear" w:color="auto" w:fill="FFFFFF"/>
        <w:spacing w:line="274" w:lineRule="exact"/>
        <w:ind w:left="67"/>
      </w:pPr>
    </w:p>
    <w:p w:rsidR="002B4758" w:rsidRPr="002F145E" w:rsidRDefault="0031708E">
      <w:pPr>
        <w:shd w:val="clear" w:color="auto" w:fill="FFFFFF"/>
        <w:spacing w:line="274" w:lineRule="exact"/>
        <w:ind w:left="53"/>
        <w:rPr>
          <w:b/>
        </w:rPr>
      </w:pPr>
      <w:r w:rsidRPr="002F145E">
        <w:rPr>
          <w:b/>
          <w:sz w:val="24"/>
          <w:szCs w:val="24"/>
        </w:rPr>
        <w:t>2.</w:t>
      </w:r>
      <w:r w:rsidRPr="002F145E">
        <w:rPr>
          <w:rFonts w:eastAsia="Times New Roman"/>
          <w:b/>
          <w:sz w:val="24"/>
          <w:szCs w:val="24"/>
        </w:rPr>
        <w:t xml:space="preserve">Требования </w:t>
      </w:r>
      <w:r w:rsidR="002F145E">
        <w:rPr>
          <w:rFonts w:eastAsia="Times New Roman"/>
          <w:b/>
          <w:sz w:val="24"/>
          <w:szCs w:val="24"/>
        </w:rPr>
        <w:t>безопасности</w:t>
      </w:r>
      <w:r w:rsidR="002F145E" w:rsidRPr="002F145E">
        <w:rPr>
          <w:rFonts w:eastAsia="Times New Roman"/>
          <w:b/>
          <w:sz w:val="24"/>
          <w:szCs w:val="24"/>
        </w:rPr>
        <w:t xml:space="preserve"> </w:t>
      </w:r>
      <w:r w:rsidRPr="002F145E">
        <w:rPr>
          <w:rFonts w:eastAsia="Times New Roman"/>
          <w:b/>
          <w:sz w:val="24"/>
          <w:szCs w:val="24"/>
        </w:rPr>
        <w:t>перед началом работы</w:t>
      </w:r>
    </w:p>
    <w:p w:rsidR="002F145E" w:rsidRPr="002F145E" w:rsidRDefault="002F145E" w:rsidP="002F145E">
      <w:pPr>
        <w:numPr>
          <w:ilvl w:val="0"/>
          <w:numId w:val="3"/>
        </w:numPr>
        <w:shd w:val="clear" w:color="auto" w:fill="FFFFFF"/>
        <w:tabs>
          <w:tab w:val="left" w:pos="629"/>
        </w:tabs>
        <w:ind w:left="19" w:right="5"/>
        <w:jc w:val="both"/>
        <w:rPr>
          <w:spacing w:val="-6"/>
          <w:sz w:val="24"/>
          <w:szCs w:val="24"/>
        </w:rPr>
      </w:pPr>
      <w:r w:rsidRPr="002F145E">
        <w:rPr>
          <w:rFonts w:eastAsia="Times New Roman"/>
          <w:sz w:val="24"/>
          <w:szCs w:val="24"/>
        </w:rPr>
        <w:t>Привести в порядок спецодежду: она должна быть подогнана, не стеснять движений работника, на спецодежде не должно быть разрыва тканей, обшлага рукавов должны быть застегнуты или зашнурованы.</w:t>
      </w:r>
    </w:p>
    <w:p w:rsidR="002F145E" w:rsidRPr="002F145E" w:rsidRDefault="002F145E" w:rsidP="002F145E">
      <w:pPr>
        <w:numPr>
          <w:ilvl w:val="0"/>
          <w:numId w:val="3"/>
        </w:numPr>
        <w:shd w:val="clear" w:color="auto" w:fill="FFFFFF"/>
        <w:tabs>
          <w:tab w:val="left" w:pos="629"/>
        </w:tabs>
        <w:ind w:left="19" w:right="10"/>
        <w:jc w:val="both"/>
        <w:rPr>
          <w:spacing w:val="-6"/>
          <w:sz w:val="24"/>
          <w:szCs w:val="24"/>
        </w:rPr>
      </w:pPr>
      <w:r w:rsidRPr="002F145E">
        <w:rPr>
          <w:rFonts w:eastAsia="Times New Roman"/>
          <w:sz w:val="24"/>
          <w:szCs w:val="24"/>
        </w:rPr>
        <w:t>Лестницы и стремянки должны быть осмотрены, проверено их соответствие требованиям безопасности.</w:t>
      </w:r>
    </w:p>
    <w:p w:rsidR="002F145E" w:rsidRPr="002F145E" w:rsidRDefault="002F145E" w:rsidP="002F145E">
      <w:pPr>
        <w:numPr>
          <w:ilvl w:val="0"/>
          <w:numId w:val="4"/>
        </w:numPr>
        <w:shd w:val="clear" w:color="auto" w:fill="FFFFFF"/>
        <w:tabs>
          <w:tab w:val="left" w:pos="518"/>
        </w:tabs>
        <w:ind w:left="24" w:right="5"/>
        <w:jc w:val="both"/>
        <w:rPr>
          <w:spacing w:val="-6"/>
          <w:sz w:val="24"/>
          <w:szCs w:val="24"/>
        </w:rPr>
      </w:pPr>
      <w:r w:rsidRPr="002F145E">
        <w:rPr>
          <w:rFonts w:eastAsia="Times New Roman"/>
          <w:sz w:val="24"/>
          <w:szCs w:val="24"/>
        </w:rPr>
        <w:t xml:space="preserve">Приставные лестницы и стремянки должны быть снабжены устройством, </w:t>
      </w:r>
      <w:proofErr w:type="gramStart"/>
      <w:r w:rsidRPr="002F145E">
        <w:rPr>
          <w:rFonts w:eastAsia="Times New Roman"/>
          <w:sz w:val="24"/>
          <w:szCs w:val="24"/>
        </w:rPr>
        <w:t>предотвращающем</w:t>
      </w:r>
      <w:proofErr w:type="gramEnd"/>
      <w:r w:rsidRPr="002F145E">
        <w:rPr>
          <w:rFonts w:eastAsia="Times New Roman"/>
          <w:sz w:val="24"/>
          <w:szCs w:val="24"/>
        </w:rPr>
        <w:t xml:space="preserve"> возможность их сдвига и опрокидывания при работе. На нижних концах приставных лестниц и стремянок должны быть оковки с острыми наконечниками для установки на грунте, а при установке их на гладких </w:t>
      </w:r>
      <w:proofErr w:type="gramStart"/>
      <w:r w:rsidRPr="002F145E">
        <w:rPr>
          <w:rFonts w:eastAsia="Times New Roman"/>
          <w:sz w:val="24"/>
          <w:szCs w:val="24"/>
        </w:rPr>
        <w:t>поверхностях</w:t>
      </w:r>
      <w:proofErr w:type="gramEnd"/>
      <w:r w:rsidRPr="002F145E">
        <w:rPr>
          <w:rFonts w:eastAsia="Times New Roman"/>
          <w:sz w:val="24"/>
          <w:szCs w:val="24"/>
        </w:rPr>
        <w:t xml:space="preserve"> на них должны быть надеты башмаки из резины или другого нескользящего материала.</w:t>
      </w:r>
    </w:p>
    <w:p w:rsidR="002F145E" w:rsidRPr="002F145E" w:rsidRDefault="002F145E" w:rsidP="002F145E">
      <w:pPr>
        <w:numPr>
          <w:ilvl w:val="0"/>
          <w:numId w:val="4"/>
        </w:numPr>
        <w:shd w:val="clear" w:color="auto" w:fill="FFFFFF"/>
        <w:tabs>
          <w:tab w:val="left" w:pos="518"/>
        </w:tabs>
        <w:ind w:left="24"/>
        <w:jc w:val="both"/>
        <w:rPr>
          <w:spacing w:val="-6"/>
          <w:sz w:val="24"/>
          <w:szCs w:val="24"/>
        </w:rPr>
      </w:pPr>
      <w:r w:rsidRPr="002F145E">
        <w:rPr>
          <w:rFonts w:eastAsia="Times New Roman"/>
          <w:spacing w:val="-1"/>
          <w:sz w:val="24"/>
          <w:szCs w:val="24"/>
        </w:rPr>
        <w:t xml:space="preserve">При необходимости верхние концы лестниц должны иметь специальные </w:t>
      </w:r>
      <w:r w:rsidRPr="002F145E">
        <w:rPr>
          <w:rFonts w:eastAsia="Times New Roman"/>
          <w:sz w:val="24"/>
          <w:szCs w:val="24"/>
        </w:rPr>
        <w:t xml:space="preserve">крюки. Стремянка-лестница должна иметь запорное устройство, исключающее возможность самопроизвольного раздвигания лестницы во время работы на ней. Длина приставной лестницы не должна превышать 5 м. Ступени лестниц и стремянок должны быть врезаны в </w:t>
      </w:r>
      <w:proofErr w:type="spellStart"/>
      <w:r w:rsidRPr="002F145E">
        <w:rPr>
          <w:rFonts w:eastAsia="Times New Roman"/>
          <w:sz w:val="24"/>
          <w:szCs w:val="24"/>
        </w:rPr>
        <w:t>тативы</w:t>
      </w:r>
      <w:proofErr w:type="spellEnd"/>
      <w:r w:rsidRPr="002F145E">
        <w:rPr>
          <w:rFonts w:eastAsia="Times New Roman"/>
          <w:sz w:val="24"/>
          <w:szCs w:val="24"/>
        </w:rPr>
        <w:t xml:space="preserve">. </w:t>
      </w:r>
      <w:proofErr w:type="gramStart"/>
      <w:r w:rsidRPr="002F145E">
        <w:rPr>
          <w:rFonts w:eastAsia="Times New Roman"/>
          <w:sz w:val="24"/>
          <w:szCs w:val="24"/>
        </w:rPr>
        <w:t>Тетивы лестниц и стремянок должны скрепляться ст</w:t>
      </w:r>
      <w:r>
        <w:rPr>
          <w:rFonts w:eastAsia="Times New Roman"/>
          <w:sz w:val="24"/>
          <w:szCs w:val="24"/>
        </w:rPr>
        <w:t>яжными болтами через каждые 2 м</w:t>
      </w:r>
      <w:r w:rsidRPr="002F145E">
        <w:rPr>
          <w:rFonts w:eastAsia="Times New Roman"/>
          <w:sz w:val="24"/>
          <w:szCs w:val="24"/>
        </w:rPr>
        <w:t>, а также под верхней и нижней ступенями.</w:t>
      </w:r>
      <w:proofErr w:type="gramEnd"/>
    </w:p>
    <w:p w:rsidR="002F145E" w:rsidRPr="002F145E" w:rsidRDefault="002F145E" w:rsidP="002F145E">
      <w:pPr>
        <w:numPr>
          <w:ilvl w:val="0"/>
          <w:numId w:val="4"/>
        </w:numPr>
        <w:shd w:val="clear" w:color="auto" w:fill="FFFFFF"/>
        <w:tabs>
          <w:tab w:val="left" w:pos="552"/>
        </w:tabs>
        <w:ind w:right="38"/>
        <w:jc w:val="both"/>
        <w:rPr>
          <w:spacing w:val="-6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 xml:space="preserve">при осмотре деревянных лестниц и стремянок должны иметь гладкую </w:t>
      </w:r>
      <w:r w:rsidRPr="002F145E">
        <w:rPr>
          <w:rFonts w:eastAsia="Times New Roman"/>
          <w:spacing w:val="-1"/>
          <w:sz w:val="24"/>
          <w:szCs w:val="28"/>
        </w:rPr>
        <w:t xml:space="preserve">обструганную поверхность. При осмотре металлических лестниц и стремянок </w:t>
      </w:r>
      <w:r w:rsidRPr="002F145E">
        <w:rPr>
          <w:rFonts w:eastAsia="Times New Roman"/>
          <w:sz w:val="24"/>
          <w:szCs w:val="28"/>
        </w:rPr>
        <w:t>следует убедиться в отсутствии деформации узлов, трещин в металле, заусенцев, острых краев, нарушений крепления ступенек к тетивам.</w:t>
      </w:r>
    </w:p>
    <w:p w:rsidR="002F145E" w:rsidRPr="002F145E" w:rsidRDefault="002F145E" w:rsidP="002F145E">
      <w:pPr>
        <w:numPr>
          <w:ilvl w:val="0"/>
          <w:numId w:val="4"/>
        </w:numPr>
        <w:shd w:val="clear" w:color="auto" w:fill="FFFFFF"/>
        <w:tabs>
          <w:tab w:val="left" w:pos="552"/>
        </w:tabs>
        <w:ind w:right="34"/>
        <w:jc w:val="both"/>
        <w:rPr>
          <w:spacing w:val="-6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При переноске лестницы (стремянки) одним работником она должна находиться в наклонном положении тем, чтобы передний конец ее был приподнят над полом не менее чем на 2 м.</w:t>
      </w:r>
    </w:p>
    <w:p w:rsidR="002F145E" w:rsidRPr="002F145E" w:rsidRDefault="002F145E" w:rsidP="002F145E">
      <w:pPr>
        <w:numPr>
          <w:ilvl w:val="0"/>
          <w:numId w:val="4"/>
        </w:numPr>
        <w:shd w:val="clear" w:color="auto" w:fill="FFFFFF"/>
        <w:tabs>
          <w:tab w:val="left" w:pos="552"/>
        </w:tabs>
        <w:spacing w:before="14"/>
        <w:ind w:right="38"/>
        <w:jc w:val="both"/>
        <w:rPr>
          <w:spacing w:val="-4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При перемещении лестницы (стремянки) вдвоем необходимо нести ее наконечниками назад, предупреждая встречных об осторожности.</w:t>
      </w:r>
    </w:p>
    <w:p w:rsidR="002F145E" w:rsidRPr="004C52D3" w:rsidRDefault="002F145E" w:rsidP="002F145E">
      <w:pPr>
        <w:numPr>
          <w:ilvl w:val="0"/>
          <w:numId w:val="4"/>
        </w:numPr>
        <w:shd w:val="clear" w:color="auto" w:fill="FFFFFF"/>
        <w:tabs>
          <w:tab w:val="left" w:pos="552"/>
        </w:tabs>
        <w:spacing w:before="5"/>
        <w:ind w:right="29"/>
        <w:jc w:val="both"/>
        <w:rPr>
          <w:spacing w:val="-4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Прежде чем приступить к работе на лестнице, нужно обеспечить ее устойчивость, а затем путем осмотра и опробования убедиться в том, что она не может соскользнуть с места или быть случайно опрокинута.</w:t>
      </w:r>
    </w:p>
    <w:p w:rsidR="002F145E" w:rsidRPr="002F145E" w:rsidRDefault="002F145E" w:rsidP="002F145E">
      <w:pPr>
        <w:numPr>
          <w:ilvl w:val="0"/>
          <w:numId w:val="4"/>
        </w:numPr>
        <w:shd w:val="clear" w:color="auto" w:fill="FFFFFF"/>
        <w:tabs>
          <w:tab w:val="left" w:pos="552"/>
        </w:tabs>
        <w:ind w:right="29"/>
        <w:jc w:val="both"/>
        <w:rPr>
          <w:spacing w:val="-5"/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Необходимые для работы на высоте инструменты следует сложить в специальные сумки и ящики.</w:t>
      </w:r>
    </w:p>
    <w:p w:rsidR="002F145E" w:rsidRPr="002F145E" w:rsidRDefault="002F145E" w:rsidP="002F145E">
      <w:pPr>
        <w:shd w:val="clear" w:color="auto" w:fill="FFFFFF"/>
        <w:tabs>
          <w:tab w:val="left" w:pos="749"/>
        </w:tabs>
        <w:ind w:left="14" w:right="29"/>
        <w:jc w:val="both"/>
        <w:rPr>
          <w:sz w:val="18"/>
        </w:rPr>
      </w:pPr>
      <w:r w:rsidRPr="002F145E">
        <w:rPr>
          <w:spacing w:val="-5"/>
          <w:sz w:val="24"/>
          <w:szCs w:val="28"/>
        </w:rPr>
        <w:t>2.10.</w:t>
      </w:r>
      <w:r w:rsidRPr="002F145E">
        <w:rPr>
          <w:sz w:val="24"/>
          <w:szCs w:val="28"/>
        </w:rPr>
        <w:tab/>
      </w:r>
      <w:r w:rsidRPr="002F145E">
        <w:rPr>
          <w:rFonts w:eastAsia="Times New Roman"/>
          <w:sz w:val="24"/>
          <w:szCs w:val="28"/>
        </w:rPr>
        <w:t>Запрещается применять деревянные лестницы и стремянки, сбитые</w:t>
      </w:r>
      <w:r w:rsidRPr="002F145E">
        <w:rPr>
          <w:rFonts w:eastAsia="Times New Roman"/>
          <w:sz w:val="24"/>
          <w:szCs w:val="28"/>
        </w:rPr>
        <w:br/>
        <w:t xml:space="preserve">гвоздями, без крепления </w:t>
      </w:r>
      <w:proofErr w:type="spellStart"/>
      <w:r w:rsidRPr="002F145E">
        <w:rPr>
          <w:rFonts w:eastAsia="Times New Roman"/>
          <w:sz w:val="24"/>
          <w:szCs w:val="28"/>
        </w:rPr>
        <w:t>тетив</w:t>
      </w:r>
      <w:proofErr w:type="spellEnd"/>
      <w:r w:rsidRPr="002F145E">
        <w:rPr>
          <w:rFonts w:eastAsia="Times New Roman"/>
          <w:sz w:val="24"/>
          <w:szCs w:val="28"/>
        </w:rPr>
        <w:t xml:space="preserve"> болтами и без врезки ступенек в тетивы.</w:t>
      </w:r>
    </w:p>
    <w:p w:rsidR="002F145E" w:rsidRPr="002F145E" w:rsidRDefault="002F145E" w:rsidP="002F145E">
      <w:pPr>
        <w:shd w:val="clear" w:color="auto" w:fill="FFFFFF"/>
        <w:tabs>
          <w:tab w:val="left" w:pos="518"/>
        </w:tabs>
        <w:ind w:left="24"/>
        <w:jc w:val="both"/>
        <w:rPr>
          <w:spacing w:val="-6"/>
          <w:sz w:val="24"/>
          <w:szCs w:val="24"/>
        </w:rPr>
      </w:pPr>
    </w:p>
    <w:p w:rsidR="00C16E2E" w:rsidRPr="00C16E2E" w:rsidRDefault="00C16E2E" w:rsidP="00C16E2E">
      <w:pPr>
        <w:shd w:val="clear" w:color="auto" w:fill="FFFFFF"/>
        <w:spacing w:before="5" w:line="274" w:lineRule="exact"/>
        <w:ind w:left="38"/>
        <w:rPr>
          <w:b/>
        </w:rPr>
      </w:pPr>
      <w:r w:rsidRPr="00C16E2E">
        <w:rPr>
          <w:rFonts w:eastAsia="Times New Roman"/>
          <w:b/>
          <w:sz w:val="24"/>
          <w:szCs w:val="24"/>
        </w:rPr>
        <w:t xml:space="preserve">3. Требования </w:t>
      </w:r>
      <w:r w:rsidR="002F145E">
        <w:rPr>
          <w:rFonts w:eastAsia="Times New Roman"/>
          <w:b/>
          <w:sz w:val="24"/>
          <w:szCs w:val="24"/>
        </w:rPr>
        <w:t>безопасности</w:t>
      </w:r>
      <w:r w:rsidRPr="00C16E2E">
        <w:rPr>
          <w:rFonts w:eastAsia="Times New Roman"/>
          <w:b/>
          <w:sz w:val="24"/>
          <w:szCs w:val="24"/>
        </w:rPr>
        <w:t xml:space="preserve"> во время работы</w:t>
      </w:r>
    </w:p>
    <w:p w:rsidR="002F145E" w:rsidRPr="002F145E" w:rsidRDefault="002F145E" w:rsidP="002F145E">
      <w:pPr>
        <w:shd w:val="clear" w:color="auto" w:fill="FFFFFF"/>
        <w:tabs>
          <w:tab w:val="left" w:pos="509"/>
        </w:tabs>
        <w:ind w:left="19"/>
        <w:rPr>
          <w:sz w:val="18"/>
        </w:rPr>
      </w:pPr>
      <w:r w:rsidRPr="002F145E">
        <w:rPr>
          <w:spacing w:val="-6"/>
          <w:sz w:val="24"/>
          <w:szCs w:val="28"/>
        </w:rPr>
        <w:t>3.1.</w:t>
      </w:r>
      <w:r w:rsidRPr="002F145E">
        <w:rPr>
          <w:sz w:val="24"/>
          <w:szCs w:val="28"/>
        </w:rPr>
        <w:tab/>
      </w:r>
      <w:r w:rsidRPr="002F145E">
        <w:rPr>
          <w:rFonts w:eastAsia="Times New Roman"/>
          <w:sz w:val="24"/>
          <w:szCs w:val="28"/>
        </w:rPr>
        <w:t>При производстве работ на лестницах и стремянках запрещается:</w:t>
      </w:r>
    </w:p>
    <w:p w:rsidR="002F145E" w:rsidRPr="004C52D3" w:rsidRDefault="002F145E" w:rsidP="004C52D3">
      <w:pPr>
        <w:pStyle w:val="a4"/>
        <w:numPr>
          <w:ilvl w:val="0"/>
          <w:numId w:val="8"/>
        </w:numPr>
        <w:shd w:val="clear" w:color="auto" w:fill="FFFFFF"/>
        <w:tabs>
          <w:tab w:val="left" w:pos="182"/>
        </w:tabs>
        <w:ind w:left="567" w:right="29"/>
        <w:jc w:val="both"/>
        <w:rPr>
          <w:sz w:val="18"/>
        </w:rPr>
      </w:pPr>
      <w:r w:rsidRPr="004C52D3">
        <w:rPr>
          <w:rFonts w:eastAsia="Times New Roman"/>
          <w:spacing w:val="-1"/>
          <w:sz w:val="24"/>
          <w:szCs w:val="28"/>
        </w:rPr>
        <w:t>работать, стоя на приставной лестнице, на расстоянии менее 1 м от верхнего</w:t>
      </w:r>
      <w:r w:rsidRPr="004C52D3">
        <w:rPr>
          <w:rFonts w:eastAsia="Times New Roman"/>
          <w:spacing w:val="-1"/>
          <w:sz w:val="24"/>
          <w:szCs w:val="28"/>
        </w:rPr>
        <w:br/>
      </w:r>
      <w:r w:rsidRPr="004C52D3">
        <w:rPr>
          <w:rFonts w:eastAsia="Times New Roman"/>
          <w:sz w:val="24"/>
          <w:szCs w:val="28"/>
        </w:rPr>
        <w:t>ее конца;</w:t>
      </w:r>
    </w:p>
    <w:p w:rsidR="002F145E" w:rsidRPr="002F145E" w:rsidRDefault="002F145E" w:rsidP="004C52D3">
      <w:pPr>
        <w:numPr>
          <w:ilvl w:val="0"/>
          <w:numId w:val="8"/>
        </w:numPr>
        <w:shd w:val="clear" w:color="auto" w:fill="FFFFFF"/>
        <w:tabs>
          <w:tab w:val="left" w:pos="226"/>
        </w:tabs>
        <w:ind w:left="567" w:right="24"/>
        <w:jc w:val="both"/>
        <w:rPr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устанавливать приставные лестницы под углом 75 к горизонтали без дополнительного крепления верхней части лестницы;</w:t>
      </w:r>
    </w:p>
    <w:p w:rsidR="002F145E" w:rsidRPr="002F145E" w:rsidRDefault="002F145E" w:rsidP="004C52D3">
      <w:pPr>
        <w:numPr>
          <w:ilvl w:val="0"/>
          <w:numId w:val="8"/>
        </w:numPr>
        <w:shd w:val="clear" w:color="auto" w:fill="FFFFFF"/>
        <w:tabs>
          <w:tab w:val="left" w:pos="226"/>
        </w:tabs>
        <w:spacing w:before="5"/>
        <w:ind w:left="567" w:right="19"/>
        <w:jc w:val="both"/>
        <w:rPr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работать с двух верхних ступенек стремянок, не имеющих перил или ограждений;</w:t>
      </w:r>
    </w:p>
    <w:p w:rsidR="002F145E" w:rsidRPr="002F145E" w:rsidRDefault="002F145E" w:rsidP="004C52D3">
      <w:pPr>
        <w:numPr>
          <w:ilvl w:val="0"/>
          <w:numId w:val="8"/>
        </w:numPr>
        <w:shd w:val="clear" w:color="auto" w:fill="FFFFFF"/>
        <w:tabs>
          <w:tab w:val="left" w:pos="226"/>
        </w:tabs>
        <w:spacing w:before="5"/>
        <w:ind w:left="567" w:right="10"/>
        <w:jc w:val="both"/>
        <w:rPr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lastRenderedPageBreak/>
        <w:t>находиться на ступеньках лестницы или стремянки более чем одному человеку;</w:t>
      </w:r>
    </w:p>
    <w:p w:rsidR="002F145E" w:rsidRPr="002F145E" w:rsidRDefault="002F145E" w:rsidP="004C52D3">
      <w:pPr>
        <w:numPr>
          <w:ilvl w:val="0"/>
          <w:numId w:val="8"/>
        </w:numPr>
        <w:shd w:val="clear" w:color="auto" w:fill="FFFFFF"/>
        <w:tabs>
          <w:tab w:val="left" w:pos="226"/>
        </w:tabs>
        <w:ind w:left="567" w:right="14"/>
        <w:jc w:val="both"/>
        <w:rPr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переходить на высоте с приставной лестницы или стремянки на другую лестницу или стремянку;</w:t>
      </w:r>
    </w:p>
    <w:p w:rsidR="002F145E" w:rsidRPr="002F145E" w:rsidRDefault="002F145E" w:rsidP="004C52D3">
      <w:pPr>
        <w:numPr>
          <w:ilvl w:val="0"/>
          <w:numId w:val="8"/>
        </w:numPr>
        <w:shd w:val="clear" w:color="auto" w:fill="FFFFFF"/>
        <w:tabs>
          <w:tab w:val="left" w:pos="226"/>
        </w:tabs>
        <w:ind w:left="567" w:right="10"/>
        <w:jc w:val="both"/>
        <w:rPr>
          <w:sz w:val="24"/>
          <w:szCs w:val="28"/>
        </w:rPr>
      </w:pPr>
      <w:r w:rsidRPr="002F145E">
        <w:rPr>
          <w:rFonts w:eastAsia="Times New Roman"/>
          <w:sz w:val="24"/>
          <w:szCs w:val="28"/>
        </w:rPr>
        <w:t>применять металлические лестницы или стремянки при обслуживании или ремонте электроустаново</w:t>
      </w:r>
      <w:r w:rsidR="004C52D3">
        <w:rPr>
          <w:rFonts w:eastAsia="Times New Roman"/>
          <w:sz w:val="24"/>
          <w:szCs w:val="28"/>
        </w:rPr>
        <w:t>к, замене ламп электроосвещения.</w:t>
      </w:r>
    </w:p>
    <w:p w:rsidR="002F145E" w:rsidRPr="002F145E" w:rsidRDefault="002F145E" w:rsidP="002F145E">
      <w:pPr>
        <w:shd w:val="clear" w:color="auto" w:fill="FFFFFF"/>
        <w:tabs>
          <w:tab w:val="left" w:pos="509"/>
        </w:tabs>
        <w:ind w:left="19" w:right="10"/>
        <w:jc w:val="both"/>
        <w:rPr>
          <w:sz w:val="18"/>
        </w:rPr>
      </w:pPr>
      <w:r w:rsidRPr="002F145E">
        <w:rPr>
          <w:spacing w:val="-4"/>
          <w:sz w:val="24"/>
          <w:szCs w:val="28"/>
        </w:rPr>
        <w:t>3.2.</w:t>
      </w:r>
      <w:r w:rsidRPr="002F145E">
        <w:rPr>
          <w:sz w:val="24"/>
          <w:szCs w:val="28"/>
        </w:rPr>
        <w:tab/>
      </w:r>
      <w:r w:rsidRPr="002F145E">
        <w:rPr>
          <w:rFonts w:eastAsia="Times New Roman"/>
          <w:sz w:val="24"/>
          <w:szCs w:val="28"/>
        </w:rPr>
        <w:t>При установке лестницы против входных дверей необходимо выделять</w:t>
      </w:r>
      <w:r w:rsidRPr="002F145E">
        <w:rPr>
          <w:rFonts w:eastAsia="Times New Roman"/>
          <w:sz w:val="24"/>
          <w:szCs w:val="28"/>
        </w:rPr>
        <w:br/>
        <w:t>работника, который охранял бы лестницу от толчков.</w:t>
      </w:r>
    </w:p>
    <w:p w:rsidR="0031708E" w:rsidRDefault="0031708E" w:rsidP="00C16E2E">
      <w:pPr>
        <w:shd w:val="clear" w:color="auto" w:fill="FFFFFF"/>
        <w:spacing w:line="274" w:lineRule="exact"/>
        <w:ind w:left="19"/>
        <w:rPr>
          <w:rFonts w:eastAsia="Times New Roman"/>
          <w:sz w:val="24"/>
          <w:szCs w:val="24"/>
        </w:rPr>
      </w:pPr>
    </w:p>
    <w:p w:rsidR="00C16E2E" w:rsidRPr="0031708E" w:rsidRDefault="00C16E2E" w:rsidP="00C16E2E">
      <w:pPr>
        <w:shd w:val="clear" w:color="auto" w:fill="FFFFFF"/>
        <w:spacing w:line="274" w:lineRule="exact"/>
        <w:ind w:left="19"/>
        <w:rPr>
          <w:b/>
        </w:rPr>
      </w:pPr>
      <w:r w:rsidRPr="0031708E">
        <w:rPr>
          <w:rFonts w:eastAsia="Times New Roman"/>
          <w:b/>
          <w:sz w:val="24"/>
          <w:szCs w:val="24"/>
        </w:rPr>
        <w:t xml:space="preserve">4.Требования </w:t>
      </w:r>
      <w:r w:rsidR="002F145E">
        <w:rPr>
          <w:rFonts w:eastAsia="Times New Roman"/>
          <w:b/>
          <w:sz w:val="24"/>
          <w:szCs w:val="24"/>
        </w:rPr>
        <w:t>безопасности</w:t>
      </w:r>
      <w:r w:rsidR="002F145E" w:rsidRPr="0031708E">
        <w:rPr>
          <w:rFonts w:eastAsia="Times New Roman"/>
          <w:b/>
          <w:sz w:val="24"/>
          <w:szCs w:val="24"/>
        </w:rPr>
        <w:t xml:space="preserve"> </w:t>
      </w:r>
      <w:r w:rsidRPr="0031708E">
        <w:rPr>
          <w:rFonts w:eastAsia="Times New Roman"/>
          <w:b/>
          <w:sz w:val="24"/>
          <w:szCs w:val="24"/>
        </w:rPr>
        <w:t>в аварийных ситуациях.</w:t>
      </w:r>
    </w:p>
    <w:p w:rsidR="002F145E" w:rsidRPr="002F145E" w:rsidRDefault="002F145E" w:rsidP="002F145E">
      <w:pPr>
        <w:shd w:val="clear" w:color="auto" w:fill="FFFFFF"/>
        <w:tabs>
          <w:tab w:val="left" w:pos="538"/>
        </w:tabs>
        <w:ind w:left="34"/>
        <w:jc w:val="both"/>
        <w:rPr>
          <w:sz w:val="18"/>
        </w:rPr>
      </w:pPr>
      <w:r w:rsidRPr="002F145E">
        <w:rPr>
          <w:spacing w:val="-6"/>
          <w:sz w:val="24"/>
          <w:szCs w:val="28"/>
        </w:rPr>
        <w:t>4.1.</w:t>
      </w:r>
      <w:r w:rsidRPr="002F145E">
        <w:rPr>
          <w:sz w:val="24"/>
          <w:szCs w:val="28"/>
        </w:rPr>
        <w:tab/>
      </w:r>
      <w:r w:rsidRPr="002F145E">
        <w:rPr>
          <w:rFonts w:eastAsia="Times New Roman"/>
          <w:spacing w:val="-2"/>
          <w:sz w:val="24"/>
          <w:szCs w:val="28"/>
        </w:rPr>
        <w:t>Характерным несчастным случаем при</w:t>
      </w:r>
      <w:r>
        <w:rPr>
          <w:rFonts w:eastAsia="Times New Roman"/>
          <w:spacing w:val="-2"/>
          <w:sz w:val="24"/>
          <w:szCs w:val="28"/>
        </w:rPr>
        <w:t xml:space="preserve"> выполнении работ с применением </w:t>
      </w:r>
      <w:r w:rsidRPr="002F145E">
        <w:rPr>
          <w:rFonts w:eastAsia="Times New Roman"/>
          <w:sz w:val="24"/>
          <w:szCs w:val="28"/>
        </w:rPr>
        <w:t xml:space="preserve">лестниц (стремянок) является падение работника с высоты. В зависимости </w:t>
      </w:r>
      <w:r>
        <w:rPr>
          <w:rFonts w:eastAsia="Times New Roman"/>
          <w:sz w:val="24"/>
          <w:szCs w:val="28"/>
        </w:rPr>
        <w:t xml:space="preserve">от </w:t>
      </w:r>
      <w:r w:rsidRPr="002F145E">
        <w:rPr>
          <w:rFonts w:eastAsia="Times New Roman"/>
          <w:sz w:val="24"/>
          <w:szCs w:val="28"/>
        </w:rPr>
        <w:t>объекта, на котором выполняются р</w:t>
      </w:r>
      <w:r>
        <w:rPr>
          <w:rFonts w:eastAsia="Times New Roman"/>
          <w:sz w:val="24"/>
          <w:szCs w:val="28"/>
        </w:rPr>
        <w:t xml:space="preserve">аботы на высоте, возможно также </w:t>
      </w:r>
      <w:r w:rsidRPr="002F145E">
        <w:rPr>
          <w:rFonts w:eastAsia="Times New Roman"/>
          <w:sz w:val="24"/>
          <w:szCs w:val="28"/>
        </w:rPr>
        <w:t xml:space="preserve">случайное прикосновение работника к </w:t>
      </w:r>
      <w:r>
        <w:rPr>
          <w:rFonts w:eastAsia="Times New Roman"/>
          <w:sz w:val="24"/>
          <w:szCs w:val="28"/>
        </w:rPr>
        <w:t xml:space="preserve">токоведущим частям, находящимся </w:t>
      </w:r>
      <w:r w:rsidRPr="002F145E">
        <w:rPr>
          <w:rFonts w:eastAsia="Times New Roman"/>
          <w:sz w:val="24"/>
          <w:szCs w:val="28"/>
        </w:rPr>
        <w:t>по</w:t>
      </w:r>
      <w:r w:rsidR="004C52D3">
        <w:rPr>
          <w:rFonts w:eastAsia="Times New Roman"/>
          <w:sz w:val="24"/>
          <w:szCs w:val="28"/>
        </w:rPr>
        <w:t xml:space="preserve">д напряжением, и, как </w:t>
      </w:r>
      <w:proofErr w:type="spellStart"/>
      <w:r w:rsidR="004C52D3">
        <w:rPr>
          <w:rFonts w:eastAsia="Times New Roman"/>
          <w:sz w:val="24"/>
          <w:szCs w:val="28"/>
        </w:rPr>
        <w:t>следствии</w:t>
      </w:r>
      <w:r w:rsidRPr="002F145E">
        <w:rPr>
          <w:rFonts w:eastAsia="Times New Roman"/>
          <w:sz w:val="24"/>
          <w:szCs w:val="28"/>
        </w:rPr>
        <w:t>е</w:t>
      </w:r>
      <w:proofErr w:type="spellEnd"/>
      <w:r w:rsidRPr="002F145E">
        <w:rPr>
          <w:rFonts w:eastAsia="Times New Roman"/>
          <w:sz w:val="24"/>
          <w:szCs w:val="28"/>
        </w:rPr>
        <w:t>, поражение электрическим током.</w:t>
      </w:r>
    </w:p>
    <w:p w:rsidR="002F145E" w:rsidRPr="002F145E" w:rsidRDefault="002F145E" w:rsidP="002F145E">
      <w:pPr>
        <w:shd w:val="clear" w:color="auto" w:fill="FFFFFF"/>
        <w:tabs>
          <w:tab w:val="left" w:pos="710"/>
        </w:tabs>
        <w:ind w:left="34" w:right="5"/>
        <w:jc w:val="both"/>
        <w:rPr>
          <w:sz w:val="18"/>
        </w:rPr>
      </w:pPr>
      <w:r w:rsidRPr="002F145E">
        <w:rPr>
          <w:spacing w:val="-5"/>
          <w:sz w:val="24"/>
          <w:szCs w:val="28"/>
        </w:rPr>
        <w:t>4.2.</w:t>
      </w:r>
      <w:r w:rsidRPr="002F145E">
        <w:rPr>
          <w:sz w:val="24"/>
          <w:szCs w:val="28"/>
        </w:rPr>
        <w:tab/>
      </w:r>
      <w:r w:rsidRPr="002F145E">
        <w:rPr>
          <w:rFonts w:eastAsia="Times New Roman"/>
          <w:sz w:val="24"/>
          <w:szCs w:val="28"/>
        </w:rPr>
        <w:t>При несчастном случае пострадавшему следует ока</w:t>
      </w:r>
      <w:r>
        <w:rPr>
          <w:rFonts w:eastAsia="Times New Roman"/>
          <w:sz w:val="24"/>
          <w:szCs w:val="28"/>
        </w:rPr>
        <w:t xml:space="preserve">зать первую </w:t>
      </w:r>
      <w:r w:rsidRPr="002F145E">
        <w:rPr>
          <w:rFonts w:eastAsia="Times New Roman"/>
          <w:sz w:val="24"/>
          <w:szCs w:val="28"/>
        </w:rPr>
        <w:t>доврачебную помощь и организо</w:t>
      </w:r>
      <w:r>
        <w:rPr>
          <w:rFonts w:eastAsia="Times New Roman"/>
          <w:sz w:val="24"/>
          <w:szCs w:val="28"/>
        </w:rPr>
        <w:t xml:space="preserve">вать доставку его в медицинское </w:t>
      </w:r>
      <w:r w:rsidRPr="002F145E">
        <w:rPr>
          <w:rFonts w:eastAsia="Times New Roman"/>
          <w:sz w:val="24"/>
          <w:szCs w:val="28"/>
        </w:rPr>
        <w:t>учреждение.</w:t>
      </w:r>
    </w:p>
    <w:p w:rsidR="002F145E" w:rsidRPr="002F145E" w:rsidRDefault="002F145E" w:rsidP="002F145E">
      <w:pPr>
        <w:shd w:val="clear" w:color="auto" w:fill="FFFFFF"/>
        <w:tabs>
          <w:tab w:val="left" w:pos="533"/>
        </w:tabs>
        <w:ind w:left="43"/>
        <w:rPr>
          <w:sz w:val="18"/>
        </w:rPr>
      </w:pPr>
      <w:r w:rsidRPr="002F145E">
        <w:rPr>
          <w:spacing w:val="-6"/>
          <w:sz w:val="24"/>
          <w:szCs w:val="28"/>
        </w:rPr>
        <w:t>4.3.</w:t>
      </w:r>
      <w:r w:rsidRPr="002F145E">
        <w:rPr>
          <w:sz w:val="24"/>
          <w:szCs w:val="28"/>
        </w:rPr>
        <w:tab/>
      </w:r>
      <w:r w:rsidRPr="002F145E">
        <w:rPr>
          <w:rFonts w:eastAsia="Times New Roman"/>
          <w:sz w:val="24"/>
          <w:szCs w:val="28"/>
        </w:rPr>
        <w:t>Поставить в известность руководителя о случившемся.</w:t>
      </w:r>
    </w:p>
    <w:p w:rsidR="0031708E" w:rsidRDefault="0031708E" w:rsidP="002F145E">
      <w:pPr>
        <w:shd w:val="clear" w:color="auto" w:fill="FFFFFF"/>
        <w:rPr>
          <w:rFonts w:eastAsia="Times New Roman"/>
          <w:sz w:val="22"/>
          <w:szCs w:val="24"/>
        </w:rPr>
      </w:pPr>
    </w:p>
    <w:p w:rsidR="00D43EB7" w:rsidRDefault="00D43EB7" w:rsidP="002F145E">
      <w:pPr>
        <w:shd w:val="clear" w:color="auto" w:fill="FFFFFF"/>
        <w:rPr>
          <w:rFonts w:eastAsia="Times New Roman"/>
          <w:sz w:val="22"/>
          <w:szCs w:val="24"/>
        </w:rPr>
      </w:pPr>
    </w:p>
    <w:p w:rsidR="00D43EB7" w:rsidRDefault="00D43EB7" w:rsidP="002F145E">
      <w:pPr>
        <w:shd w:val="clear" w:color="auto" w:fill="FFFFFF"/>
        <w:rPr>
          <w:rFonts w:eastAsia="Times New Roman"/>
          <w:sz w:val="22"/>
          <w:szCs w:val="24"/>
        </w:rPr>
      </w:pPr>
    </w:p>
    <w:p w:rsidR="00D43EB7" w:rsidRDefault="00D43EB7" w:rsidP="002F145E">
      <w:pPr>
        <w:shd w:val="clear" w:color="auto" w:fill="FFFFFF"/>
        <w:rPr>
          <w:rFonts w:eastAsia="Times New Roman"/>
          <w:sz w:val="22"/>
          <w:szCs w:val="24"/>
        </w:rPr>
      </w:pPr>
    </w:p>
    <w:p w:rsidR="00D43EB7" w:rsidRPr="00D43EB7" w:rsidRDefault="00D43EB7" w:rsidP="002F145E">
      <w:pPr>
        <w:shd w:val="clear" w:color="auto" w:fill="FFFFFF"/>
        <w:rPr>
          <w:rFonts w:eastAsia="Times New Roman"/>
          <w:sz w:val="28"/>
          <w:szCs w:val="28"/>
        </w:rPr>
      </w:pPr>
      <w:bookmarkStart w:id="0" w:name="_GoBack"/>
      <w:r w:rsidRPr="00D43EB7">
        <w:rPr>
          <w:rFonts w:eastAsia="Times New Roman"/>
          <w:sz w:val="28"/>
          <w:szCs w:val="28"/>
        </w:rPr>
        <w:t xml:space="preserve">Разработчик – уполномоченный </w:t>
      </w:r>
      <w:proofErr w:type="gramStart"/>
      <w:r w:rsidRPr="00D43EB7">
        <w:rPr>
          <w:rFonts w:eastAsia="Times New Roman"/>
          <w:sz w:val="28"/>
          <w:szCs w:val="28"/>
        </w:rPr>
        <w:t>по</w:t>
      </w:r>
      <w:proofErr w:type="gramEnd"/>
      <w:r w:rsidRPr="00D43EB7">
        <w:rPr>
          <w:rFonts w:eastAsia="Times New Roman"/>
          <w:sz w:val="28"/>
          <w:szCs w:val="28"/>
        </w:rPr>
        <w:t xml:space="preserve"> ОТ</w:t>
      </w:r>
      <w:bookmarkEnd w:id="0"/>
    </w:p>
    <w:sectPr w:rsidR="00D43EB7" w:rsidRPr="00D43EB7" w:rsidSect="00C16E2E">
      <w:type w:val="continuous"/>
      <w:pgSz w:w="11909" w:h="16834"/>
      <w:pgMar w:top="847" w:right="994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D43EB7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D43EB7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329D64"/>
    <w:lvl w:ilvl="0">
      <w:numFmt w:val="bullet"/>
      <w:lvlText w:val="*"/>
      <w:lvlJc w:val="left"/>
    </w:lvl>
  </w:abstractNum>
  <w:abstractNum w:abstractNumId="1">
    <w:nsid w:val="01136EE9"/>
    <w:multiLevelType w:val="singleLevel"/>
    <w:tmpl w:val="50DEBFD4"/>
    <w:lvl w:ilvl="0">
      <w:start w:val="3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17A6615C"/>
    <w:multiLevelType w:val="hybridMultilevel"/>
    <w:tmpl w:val="C2D0609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>
    <w:nsid w:val="31A9641D"/>
    <w:multiLevelType w:val="singleLevel"/>
    <w:tmpl w:val="F8B84C70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5B396683"/>
    <w:multiLevelType w:val="hybridMultilevel"/>
    <w:tmpl w:val="046AD834"/>
    <w:lvl w:ilvl="0" w:tplc="8F2283B8">
      <w:start w:val="1"/>
      <w:numFmt w:val="bullet"/>
      <w:lvlText w:val="‒"/>
      <w:lvlJc w:val="left"/>
      <w:pPr>
        <w:ind w:left="7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>
    <w:nsid w:val="63D76AB2"/>
    <w:multiLevelType w:val="singleLevel"/>
    <w:tmpl w:val="D83E771C"/>
    <w:lvl w:ilvl="0">
      <w:start w:val="5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>
    <w:nsid w:val="7878534C"/>
    <w:multiLevelType w:val="singleLevel"/>
    <w:tmpl w:val="A492F53E"/>
    <w:lvl w:ilvl="0">
      <w:start w:val="1"/>
      <w:numFmt w:val="decimal"/>
      <w:lvlText w:val="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E2E"/>
    <w:rsid w:val="00191AD1"/>
    <w:rsid w:val="002B4758"/>
    <w:rsid w:val="002D37FC"/>
    <w:rsid w:val="002F145E"/>
    <w:rsid w:val="0031708E"/>
    <w:rsid w:val="004C52D3"/>
    <w:rsid w:val="00C16E2E"/>
    <w:rsid w:val="00D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F145E"/>
    <w:pPr>
      <w:ind w:left="720"/>
      <w:contextualSpacing/>
    </w:pPr>
  </w:style>
  <w:style w:type="paragraph" w:styleId="a5">
    <w:name w:val="header"/>
    <w:basedOn w:val="a"/>
    <w:link w:val="a6"/>
    <w:uiPriority w:val="99"/>
    <w:rsid w:val="00D43EB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D43EB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F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4</cp:revision>
  <cp:lastPrinted>2017-10-02T09:24:00Z</cp:lastPrinted>
  <dcterms:created xsi:type="dcterms:W3CDTF">2014-12-10T17:40:00Z</dcterms:created>
  <dcterms:modified xsi:type="dcterms:W3CDTF">2017-10-17T17:46:00Z</dcterms:modified>
</cp:coreProperties>
</file>