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6B17" w:rsidRPr="00C21302" w:rsidRDefault="00796B17" w:rsidP="00C21302">
      <w:pPr>
        <w:pStyle w:val="Style21"/>
        <w:widowControl/>
        <w:spacing w:before="130"/>
        <w:jc w:val="left"/>
        <w:rPr>
          <w:rStyle w:val="FontStyle82"/>
          <w:sz w:val="2"/>
          <w:szCs w:val="28"/>
        </w:rPr>
      </w:pPr>
    </w:p>
    <w:p w:rsidR="00796B17" w:rsidRPr="00265299" w:rsidRDefault="00796B17" w:rsidP="00796B17">
      <w:pPr>
        <w:tabs>
          <w:tab w:val="left" w:pos="24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796B17" w:rsidRPr="008D5D28" w:rsidRDefault="00796B17" w:rsidP="0079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>проведения</w:t>
      </w:r>
      <w:r w:rsidRPr="00265299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bookmarkStart w:id="0" w:name="_Hlk80356276"/>
      <w:r w:rsidRPr="00265299">
        <w:rPr>
          <w:rFonts w:ascii="Times New Roman" w:hAnsi="Times New Roman" w:cs="Times New Roman"/>
          <w:b/>
          <w:bCs/>
          <w:sz w:val="28"/>
          <w:szCs w:val="28"/>
        </w:rPr>
        <w:t xml:space="preserve">школьного этапа всероссийской олимпиады </w:t>
      </w:r>
      <w:bookmarkEnd w:id="0"/>
      <w:r w:rsidRPr="00265299">
        <w:rPr>
          <w:rFonts w:ascii="Times New Roman" w:hAnsi="Times New Roman" w:cs="Times New Roman"/>
          <w:b/>
          <w:bCs/>
          <w:sz w:val="28"/>
          <w:szCs w:val="28"/>
        </w:rPr>
        <w:t>школьников</w:t>
      </w:r>
    </w:p>
    <w:p w:rsidR="00796B17" w:rsidRPr="00265299" w:rsidRDefault="00796B17" w:rsidP="00796B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99">
        <w:rPr>
          <w:rFonts w:ascii="Times New Roman" w:hAnsi="Times New Roman" w:cs="Times New Roman"/>
          <w:b/>
          <w:bCs/>
          <w:sz w:val="28"/>
          <w:szCs w:val="28"/>
        </w:rPr>
        <w:t>в 2021/2022 учебном году</w:t>
      </w:r>
      <w:r w:rsidR="00144177">
        <w:rPr>
          <w:rFonts w:ascii="Times New Roman" w:hAnsi="Times New Roman" w:cs="Times New Roman"/>
          <w:b/>
          <w:bCs/>
          <w:sz w:val="28"/>
          <w:szCs w:val="28"/>
        </w:rPr>
        <w:t xml:space="preserve"> с учетом особых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</w:t>
      </w:r>
    </w:p>
    <w:p w:rsidR="00796B17" w:rsidRPr="00265299" w:rsidRDefault="00796B17" w:rsidP="00796B17">
      <w:pPr>
        <w:pStyle w:val="BodyText"/>
        <w:spacing w:before="10"/>
        <w:jc w:val="left"/>
        <w:rPr>
          <w:b/>
          <w:szCs w:val="28"/>
        </w:rPr>
      </w:pPr>
    </w:p>
    <w:tbl>
      <w:tblPr>
        <w:tblW w:w="14743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8"/>
        <w:gridCol w:w="1843"/>
        <w:gridCol w:w="2126"/>
        <w:gridCol w:w="1691"/>
        <w:gridCol w:w="2976"/>
        <w:gridCol w:w="1134"/>
        <w:gridCol w:w="2552"/>
        <w:gridCol w:w="1843"/>
      </w:tblGrid>
      <w:tr w:rsidR="00E637D8" w:rsidRPr="00265299" w:rsidTr="00BB4073">
        <w:trPr>
          <w:trHeight w:val="321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A01C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№ п</w:t>
            </w:r>
            <w:r w:rsidRPr="00A01C99">
              <w:rPr>
                <w:b/>
                <w:sz w:val="24"/>
                <w:szCs w:val="24"/>
                <w:lang w:val="en-US" w:eastAsia="ru-RU"/>
              </w:rPr>
              <w:t>/</w:t>
            </w:r>
            <w:r w:rsidRPr="00A01C99">
              <w:rPr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7D8" w:rsidRPr="00A01C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37D8" w:rsidRPr="00A01C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796B17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</w:rPr>
            </w:pPr>
            <w:r w:rsidRPr="00796B17">
              <w:rPr>
                <w:b/>
                <w:sz w:val="24"/>
              </w:rPr>
              <w:t>Тур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796B17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796B17">
              <w:rPr>
                <w:b/>
                <w:sz w:val="24"/>
              </w:rPr>
              <w:t>Время</w:t>
            </w:r>
            <w:r w:rsidRPr="00796B17">
              <w:rPr>
                <w:b/>
                <w:spacing w:val="-1"/>
                <w:sz w:val="24"/>
              </w:rPr>
              <w:t xml:space="preserve"> </w:t>
            </w:r>
            <w:r w:rsidRPr="00796B17">
              <w:rPr>
                <w:b/>
                <w:sz w:val="24"/>
              </w:rPr>
              <w:t>выполнения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796B17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796B17">
              <w:rPr>
                <w:b/>
                <w:sz w:val="24"/>
              </w:rPr>
              <w:t>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A01C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A01C99">
              <w:rPr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E637D8" w:rsidRDefault="00E637D8" w:rsidP="006278D9">
            <w:pPr>
              <w:pStyle w:val="TableParagraph"/>
              <w:spacing w:line="268" w:lineRule="exact"/>
              <w:ind w:left="150" w:right="141"/>
              <w:rPr>
                <w:b/>
                <w:sz w:val="24"/>
              </w:rPr>
            </w:pPr>
            <w:r w:rsidRPr="00E637D8">
              <w:rPr>
                <w:b/>
                <w:sz w:val="24"/>
              </w:rPr>
              <w:t>Особые</w:t>
            </w:r>
          </w:p>
          <w:p w:rsidR="00E637D8" w:rsidRPr="00A01C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b/>
                <w:sz w:val="24"/>
                <w:szCs w:val="24"/>
                <w:lang w:eastAsia="ru-RU"/>
              </w:rPr>
            </w:pPr>
            <w:r w:rsidRPr="00E637D8">
              <w:rPr>
                <w:b/>
                <w:sz w:val="24"/>
              </w:rPr>
              <w:t>требования</w:t>
            </w:r>
          </w:p>
        </w:tc>
      </w:tr>
      <w:tr w:rsidR="00E637D8" w:rsidRPr="00265299" w:rsidTr="00BB4073">
        <w:trPr>
          <w:trHeight w:val="321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657349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657349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657349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657349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Default="00657349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14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Испанский язык, итальянский язык, китайский язык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Платформа: vsosh.irro.ru</w:t>
            </w:r>
            <w:r w:rsidRPr="00265299">
              <w:rPr>
                <w:rStyle w:val="FootnoteReference"/>
                <w:sz w:val="24"/>
                <w:szCs w:val="24"/>
                <w:lang w:eastAsia="ru-RU"/>
              </w:rPr>
              <w:footnoteReference w:id="1"/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Испанский язык, итальянский язык, китайский язык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общеобразовательных организаций по месту получения образования обучающимися (далее – на базе ОО)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C213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Право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144177" w:rsidRDefault="00E637D8" w:rsidP="00144177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6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Экология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144177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637D8" w:rsidRPr="00265299" w:rsidRDefault="006278D9" w:rsidP="00144177">
            <w:pPr>
              <w:pStyle w:val="TableParagraph"/>
              <w:spacing w:line="240" w:lineRule="auto"/>
              <w:ind w:left="0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6278D9" w:rsidRDefault="006278D9" w:rsidP="00BB4073">
            <w:pPr>
              <w:pStyle w:val="TableParagraph"/>
              <w:spacing w:line="270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5,6,7,8,910, 11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7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Французский язык, </w:t>
            </w:r>
            <w:r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6278D9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8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278D9" w:rsidRPr="00265299" w:rsidTr="00C21302">
        <w:trPr>
          <w:trHeight w:val="86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8D9" w:rsidRPr="00265299" w:rsidRDefault="006278D9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20-21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8D9" w:rsidRPr="00265299" w:rsidRDefault="006278D9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265299">
              <w:rPr>
                <w:sz w:val="24"/>
                <w:szCs w:val="24"/>
                <w:lang w:eastAsia="ru-RU"/>
              </w:rPr>
              <w:t>емецкий язык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Pr="00265299" w:rsidRDefault="006278D9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144177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278D9" w:rsidRDefault="006278D9" w:rsidP="00144177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278D9" w:rsidRPr="00265299" w:rsidRDefault="006278D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9-11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C21302">
            <w:pPr>
              <w:pStyle w:val="TableParagraph"/>
              <w:spacing w:before="129"/>
              <w:ind w:left="0" w:right="11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</w:p>
          <w:p w:rsidR="006278D9" w:rsidRPr="00C21302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Pr="00265299" w:rsidRDefault="006278D9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Французский язык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6278D9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144177">
            <w:pPr>
              <w:pStyle w:val="TableParagraph"/>
              <w:spacing w:line="268" w:lineRule="exact"/>
              <w:ind w:left="376"/>
              <w:rPr>
                <w:sz w:val="24"/>
              </w:rPr>
            </w:pPr>
            <w:r>
              <w:rPr>
                <w:sz w:val="24"/>
              </w:rPr>
              <w:t>5-6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278D9" w:rsidRDefault="006278D9" w:rsidP="00144177">
            <w:pPr>
              <w:pStyle w:val="TableParagraph"/>
              <w:ind w:left="376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637D8" w:rsidRPr="00265299" w:rsidRDefault="006278D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9-11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8D9" w:rsidRDefault="006278D9" w:rsidP="00BB4073">
            <w:pPr>
              <w:pStyle w:val="TableParagraph"/>
              <w:spacing w:before="131"/>
              <w:ind w:left="0" w:right="11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</w:p>
          <w:p w:rsidR="00E637D8" w:rsidRPr="00265299" w:rsidRDefault="006278D9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9-11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Техника для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аудирования</w:t>
            </w:r>
            <w:proofErr w:type="spellEnd"/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22-23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Экономика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8D9" w:rsidRDefault="006278D9" w:rsidP="00144177">
            <w:pPr>
              <w:pStyle w:val="TableParagraph"/>
              <w:spacing w:line="268" w:lineRule="exact"/>
              <w:ind w:left="137" w:right="132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6278D9" w:rsidRDefault="006278D9" w:rsidP="00144177">
            <w:pPr>
              <w:pStyle w:val="TableParagraph"/>
              <w:ind w:left="133" w:right="13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 минут</w:t>
            </w:r>
          </w:p>
          <w:p w:rsidR="00E637D8" w:rsidRPr="00265299" w:rsidRDefault="006278D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144177" w:rsidRDefault="006278D9" w:rsidP="00144177">
            <w:pPr>
              <w:pStyle w:val="TableParagraph"/>
              <w:spacing w:before="131"/>
              <w:ind w:left="0" w:right="11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9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6278D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10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24-25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очно</w:t>
            </w:r>
            <w:r w:rsidRPr="00265299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41C79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C21302" w:rsidRDefault="00B41C79" w:rsidP="00C21302">
            <w:pPr>
              <w:pStyle w:val="TableParagraph"/>
              <w:spacing w:line="268" w:lineRule="exact"/>
              <w:ind w:left="124" w:right="117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7, 8, 9,</w:t>
            </w:r>
            <w:r w:rsidR="00C21302">
              <w:rPr>
                <w:sz w:val="24"/>
              </w:rPr>
              <w:t xml:space="preserve"> </w:t>
            </w:r>
            <w:r>
              <w:rPr>
                <w:sz w:val="24"/>
              </w:rPr>
              <w:t>10, 11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41C79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B41C79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79" w:rsidRPr="00265299" w:rsidRDefault="00B41C79" w:rsidP="00BF3E8B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79" w:rsidRPr="00265299" w:rsidRDefault="00B41C79" w:rsidP="00BF3E8B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27-29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C79" w:rsidRPr="00265299" w:rsidRDefault="00B41C79" w:rsidP="00BF3E8B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79" w:rsidRPr="00265299" w:rsidRDefault="00B41C79" w:rsidP="00BF3E8B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1E" w:rsidRDefault="0083361E" w:rsidP="00144177">
            <w:pPr>
              <w:pStyle w:val="TableParagraph"/>
              <w:spacing w:line="270" w:lineRule="exact"/>
              <w:ind w:left="137" w:right="131"/>
              <w:rPr>
                <w:sz w:val="24"/>
              </w:rPr>
            </w:pPr>
            <w:r>
              <w:rPr>
                <w:sz w:val="24"/>
              </w:rPr>
              <w:t>ТТТ</w:t>
            </w:r>
          </w:p>
          <w:p w:rsidR="0083361E" w:rsidRDefault="0083361E" w:rsidP="00144177">
            <w:pPr>
              <w:pStyle w:val="TableParagraph"/>
              <w:ind w:left="135" w:right="132"/>
              <w:rPr>
                <w:sz w:val="24"/>
              </w:rPr>
            </w:pPr>
            <w:r>
              <w:rPr>
                <w:sz w:val="24"/>
              </w:rPr>
              <w:t>7-8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3361E" w:rsidRDefault="0083361E" w:rsidP="00144177">
            <w:pPr>
              <w:pStyle w:val="TableParagraph"/>
              <w:ind w:left="132" w:right="132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0417C" w:rsidRDefault="0083361E" w:rsidP="00144177">
            <w:pPr>
              <w:pStyle w:val="TableParagraph"/>
              <w:ind w:left="136" w:right="132"/>
              <w:rPr>
                <w:spacing w:val="-57"/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83361E" w:rsidRDefault="0083361E" w:rsidP="00144177">
            <w:pPr>
              <w:pStyle w:val="TableParagraph"/>
              <w:ind w:left="136" w:right="132"/>
              <w:rPr>
                <w:sz w:val="24"/>
              </w:rPr>
            </w:pPr>
            <w:r>
              <w:rPr>
                <w:sz w:val="24"/>
              </w:rPr>
              <w:t>КД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B41C79" w:rsidRPr="00265299" w:rsidRDefault="0083361E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+</w:t>
            </w:r>
            <w:r w:rsidR="00144177">
              <w:rPr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1302" w:rsidRDefault="0083361E" w:rsidP="00BB4073">
            <w:pPr>
              <w:pStyle w:val="TableParagraph"/>
              <w:spacing w:line="240" w:lineRule="auto"/>
              <w:ind w:left="57" w:right="57"/>
              <w:contextualSpacing/>
              <w:rPr>
                <w:spacing w:val="-1"/>
                <w:sz w:val="24"/>
              </w:rPr>
            </w:pP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1"/>
                <w:sz w:val="24"/>
              </w:rPr>
              <w:t xml:space="preserve"> </w:t>
            </w:r>
          </w:p>
          <w:p w:rsidR="00B41C79" w:rsidRPr="00265299" w:rsidRDefault="0083361E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79" w:rsidRPr="00265299" w:rsidRDefault="00B41C79" w:rsidP="00BF3E8B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1E" w:rsidRDefault="0083361E" w:rsidP="00C21302">
            <w:pPr>
              <w:pStyle w:val="TableParagraph"/>
              <w:ind w:left="223" w:right="212" w:firstLine="2"/>
              <w:rPr>
                <w:sz w:val="24"/>
              </w:rPr>
            </w:pP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(будет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сообщено</w:t>
            </w:r>
          </w:p>
          <w:p w:rsidR="00B41C79" w:rsidRPr="00265299" w:rsidRDefault="0083361E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дополнительно)</w:t>
            </w:r>
          </w:p>
        </w:tc>
      </w:tr>
      <w:tr w:rsidR="00E637D8" w:rsidRPr="00265299" w:rsidTr="00C21302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E637D8" w:rsidRPr="0026529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28-29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1E" w:rsidRDefault="0083361E" w:rsidP="001441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ТТТ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  <w:p w:rsidR="00E637D8" w:rsidRPr="00265299" w:rsidRDefault="0083361E" w:rsidP="00144177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КД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C21302" w:rsidRDefault="0083361E" w:rsidP="00C21302">
            <w:pPr>
              <w:pStyle w:val="TableParagraph"/>
              <w:spacing w:line="268" w:lineRule="exact"/>
              <w:ind w:left="124" w:right="115"/>
              <w:rPr>
                <w:sz w:val="24"/>
              </w:rPr>
            </w:pPr>
            <w:r>
              <w:rPr>
                <w:sz w:val="24"/>
              </w:rPr>
              <w:t>5-6,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 w:rsidR="00C21302">
              <w:rPr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rStyle w:val="Hyperlink"/>
                <w:szCs w:val="24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0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  <w:p w:rsidR="00144177" w:rsidRDefault="00144177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21302" w:rsidRDefault="00C21302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21302" w:rsidRDefault="00C21302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21302" w:rsidRDefault="00C21302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21302" w:rsidRDefault="00C21302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  <w:p w:rsidR="00C21302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83361E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C0644F" w:rsidRDefault="00C0644F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  <w:p w:rsidR="00C0644F" w:rsidRDefault="00C0644F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  <w:p w:rsidR="00C0644F" w:rsidRDefault="00C0644F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  <w:p w:rsidR="00C0644F" w:rsidRDefault="00C0644F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  <w:p w:rsidR="00C0644F" w:rsidRDefault="00C0644F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  <w:p w:rsidR="00144177" w:rsidRPr="00265299" w:rsidRDefault="00144177" w:rsidP="00C21302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E637D8" w:rsidRPr="0026529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Платформа: </w:t>
            </w:r>
            <w:r w:rsidRPr="00265299">
              <w:rPr>
                <w:sz w:val="24"/>
                <w:szCs w:val="24"/>
                <w:lang w:eastAsia="ru-RU"/>
              </w:rPr>
              <w:t>«</w:t>
            </w:r>
            <w:proofErr w:type="spellStart"/>
            <w:r w:rsidRPr="00265299">
              <w:rPr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265299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(далее – </w:t>
            </w:r>
            <w:hyperlink r:id="rId11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  <w:r>
              <w:rPr>
                <w:sz w:val="24"/>
                <w:szCs w:val="24"/>
                <w:lang w:eastAsia="ru-RU"/>
              </w:rPr>
              <w:t>)</w:t>
            </w:r>
            <w:r w:rsidRPr="00265299">
              <w:rPr>
                <w:rStyle w:val="FootnoteReference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  <w:r w:rsidR="00E637D8" w:rsidRPr="0026529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1-2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2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  <w:r w:rsidR="00E637D8" w:rsidRPr="00265299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4-6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Обществознание </w:t>
            </w:r>
            <w:r w:rsidRPr="0026529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3" w:history="1">
              <w:r w:rsidRPr="00FC67A0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Платформа</w:t>
            </w:r>
            <w:r w:rsidRPr="00FC67A0">
              <w:rPr>
                <w:szCs w:val="24"/>
                <w:lang w:eastAsia="ru-RU"/>
              </w:rPr>
              <w:t>:</w:t>
            </w:r>
            <w:r>
              <w:rPr>
                <w:szCs w:val="24"/>
                <w:lang w:eastAsia="ru-RU"/>
              </w:rPr>
              <w:t xml:space="preserve"> </w:t>
            </w:r>
            <w:hyperlink r:id="rId14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8-10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История (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 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5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6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11-13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7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14-15</w:t>
            </w:r>
            <w:r w:rsidRPr="00265299">
              <w:rPr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C21302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8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16-18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  <w:r w:rsidRPr="0026529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19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18-19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Искусство (мировая художественная культура) </w:t>
            </w:r>
            <w:r w:rsidRPr="0026529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19-20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0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21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1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22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23-25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265299">
              <w:rPr>
                <w:sz w:val="24"/>
                <w:szCs w:val="24"/>
                <w:lang w:eastAsia="ru-RU"/>
              </w:rPr>
              <w:t>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2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26-27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Английский язык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25-26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Физическая культура </w:t>
            </w:r>
            <w:r w:rsidRPr="0026529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(онлайн-тур)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3" w:history="1">
              <w:r w:rsidRPr="005D1609">
                <w:rPr>
                  <w:rStyle w:val="Hyperlink"/>
                  <w:szCs w:val="24"/>
                </w:rPr>
                <w:t>https://vsosh.irro.ru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27, 29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Физическая культура </w:t>
            </w:r>
            <w:r w:rsidRPr="0026529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(очный тур)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На базе ОО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E637D8" w:rsidRPr="00265299" w:rsidTr="00BB4073">
        <w:trPr>
          <w:trHeight w:val="32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B86863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637D8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Информатика </w:t>
            </w:r>
          </w:p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7D8" w:rsidRPr="00265299" w:rsidRDefault="00E637D8" w:rsidP="00BB4073">
            <w:pPr>
              <w:pStyle w:val="TableParagraph"/>
              <w:spacing w:line="240" w:lineRule="auto"/>
              <w:ind w:left="57" w:right="57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265299">
              <w:rPr>
                <w:sz w:val="24"/>
                <w:szCs w:val="24"/>
                <w:lang w:eastAsia="ru-RU"/>
              </w:rPr>
              <w:t xml:space="preserve">Платформа: </w:t>
            </w:r>
            <w:hyperlink r:id="rId24" w:history="1">
              <w:r w:rsidRPr="00FC67A0">
                <w:rPr>
                  <w:rStyle w:val="Hyperlink"/>
                  <w:szCs w:val="28"/>
                </w:rPr>
                <w:t>https://uts.sirius.online</w:t>
              </w:r>
            </w:hyperlink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37D8" w:rsidRPr="00265299" w:rsidRDefault="00E637D8" w:rsidP="006278D9">
            <w:pPr>
              <w:pStyle w:val="TableParagraph"/>
              <w:spacing w:line="240" w:lineRule="auto"/>
              <w:ind w:left="57" w:right="57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796B17" w:rsidRPr="00265299" w:rsidRDefault="00796B17" w:rsidP="00796B17">
      <w:pPr>
        <w:rPr>
          <w:rFonts w:ascii="Times New Roman" w:hAnsi="Times New Roman" w:cs="Times New Roman"/>
          <w:sz w:val="24"/>
          <w:szCs w:val="24"/>
        </w:rPr>
      </w:pPr>
    </w:p>
    <w:p w:rsidR="00113B02" w:rsidRDefault="00A40337"/>
    <w:sectPr w:rsidR="00113B02" w:rsidSect="00796B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58C9" w:rsidRDefault="005358C9" w:rsidP="00796B17">
      <w:pPr>
        <w:spacing w:after="0" w:line="240" w:lineRule="auto"/>
      </w:pPr>
      <w:r>
        <w:separator/>
      </w:r>
    </w:p>
  </w:endnote>
  <w:endnote w:type="continuationSeparator" w:id="0">
    <w:p w:rsidR="005358C9" w:rsidRDefault="005358C9" w:rsidP="0079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58C9" w:rsidRDefault="005358C9" w:rsidP="00796B17">
      <w:pPr>
        <w:spacing w:after="0" w:line="240" w:lineRule="auto"/>
      </w:pPr>
      <w:r>
        <w:separator/>
      </w:r>
    </w:p>
  </w:footnote>
  <w:footnote w:type="continuationSeparator" w:id="0">
    <w:p w:rsidR="005358C9" w:rsidRDefault="005358C9" w:rsidP="00796B17">
      <w:pPr>
        <w:spacing w:after="0" w:line="240" w:lineRule="auto"/>
      </w:pPr>
      <w:r>
        <w:continuationSeparator/>
      </w:r>
    </w:p>
  </w:footnote>
  <w:footnote w:id="1">
    <w:p w:rsidR="00E637D8" w:rsidRPr="00D45469" w:rsidRDefault="00E637D8" w:rsidP="00E637D8">
      <w:pPr>
        <w:pStyle w:val="FootnoteText"/>
        <w:rPr>
          <w:rFonts w:ascii="Times New Roman" w:hAnsi="Times New Roman" w:cs="Times New Roman"/>
        </w:rPr>
      </w:pPr>
      <w:r w:rsidRPr="00892B1C">
        <w:rPr>
          <w:rStyle w:val="FootnoteReference"/>
        </w:rPr>
        <w:footnoteRef/>
      </w:r>
      <w:r w:rsidRPr="00892B1C">
        <w:t xml:space="preserve"> </w:t>
      </w:r>
      <w:r w:rsidRPr="00892B1C">
        <w:rPr>
          <w:rFonts w:ascii="Times New Roman" w:hAnsi="Times New Roman" w:cs="Times New Roman"/>
          <w:lang w:eastAsia="ru-RU"/>
        </w:rPr>
        <w:t>Индивидуальные реквизиты входа для участников размещаются в РБДО (действуют для всех предметов).</w:t>
      </w:r>
    </w:p>
  </w:footnote>
  <w:footnote w:id="2">
    <w:p w:rsidR="00E637D8" w:rsidRDefault="00E637D8" w:rsidP="00E637D8">
      <w:pPr>
        <w:pStyle w:val="FootnoteText"/>
      </w:pPr>
      <w:r w:rsidRPr="00D45469">
        <w:rPr>
          <w:rStyle w:val="FootnoteReference"/>
          <w:rFonts w:ascii="Times New Roman" w:hAnsi="Times New Roman" w:cs="Times New Roman"/>
        </w:rPr>
        <w:footnoteRef/>
      </w:r>
      <w:r w:rsidRPr="00D45469">
        <w:rPr>
          <w:rFonts w:ascii="Times New Roman" w:hAnsi="Times New Roman" w:cs="Times New Roman"/>
        </w:rPr>
        <w:t xml:space="preserve"> Координатор ППО имеет доступ к архиву кодов участников (в ФИС</w:t>
      </w:r>
      <w:r>
        <w:rPr>
          <w:rFonts w:ascii="Times New Roman" w:hAnsi="Times New Roman" w:cs="Times New Roman"/>
        </w:rPr>
        <w:t xml:space="preserve"> </w:t>
      </w:r>
      <w:r w:rsidRPr="00D45469">
        <w:rPr>
          <w:rFonts w:ascii="Times New Roman" w:hAnsi="Times New Roman" w:cs="Times New Roman"/>
        </w:rPr>
        <w:t>ОКО под логином ОО),</w:t>
      </w:r>
      <w:r>
        <w:rPr>
          <w:rFonts w:ascii="Times New Roman" w:hAnsi="Times New Roman" w:cs="Times New Roman"/>
        </w:rPr>
        <w:t xml:space="preserve"> обеспечивает передачу кодов участникам олимпиады</w:t>
      </w:r>
      <w:r w:rsidRPr="00D45469">
        <w:rPr>
          <w:rFonts w:ascii="Times New Roman" w:hAnsi="Times New Roman" w:cs="Times New Roman"/>
        </w:rPr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51C"/>
    <w:rsid w:val="0010451C"/>
    <w:rsid w:val="00144177"/>
    <w:rsid w:val="005358C9"/>
    <w:rsid w:val="006278D9"/>
    <w:rsid w:val="00657349"/>
    <w:rsid w:val="00796B17"/>
    <w:rsid w:val="0080417C"/>
    <w:rsid w:val="0083361E"/>
    <w:rsid w:val="00972D24"/>
    <w:rsid w:val="00987835"/>
    <w:rsid w:val="00A40337"/>
    <w:rsid w:val="00B35F2F"/>
    <w:rsid w:val="00B41C79"/>
    <w:rsid w:val="00B86863"/>
    <w:rsid w:val="00BB4073"/>
    <w:rsid w:val="00C0644F"/>
    <w:rsid w:val="00C21302"/>
    <w:rsid w:val="00E6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15D20-47FC-6945-94DE-D391F874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1">
    <w:name w:val="Style21"/>
    <w:basedOn w:val="Normal"/>
    <w:uiPriority w:val="99"/>
    <w:rsid w:val="00796B1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2">
    <w:name w:val="Font Style82"/>
    <w:uiPriority w:val="99"/>
    <w:rsid w:val="00796B17"/>
    <w:rPr>
      <w:rFonts w:ascii="Times New Roman" w:hAnsi="Times New Roman" w:cs="Times New Roman"/>
      <w:b/>
      <w:bCs/>
      <w:spacing w:val="2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6B17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796B17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96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Normal"/>
    <w:uiPriority w:val="1"/>
    <w:qFormat/>
    <w:rsid w:val="00796B17"/>
    <w:pPr>
      <w:widowControl w:val="0"/>
      <w:suppressAutoHyphens/>
      <w:autoSpaceDE w:val="0"/>
      <w:autoSpaceDN w:val="0"/>
      <w:spacing w:after="0" w:line="301" w:lineRule="exact"/>
      <w:ind w:left="159" w:right="151"/>
      <w:jc w:val="center"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6B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B1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6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.irro.ru" TargetMode="External" /><Relationship Id="rId13" Type="http://schemas.openxmlformats.org/officeDocument/2006/relationships/hyperlink" Target="https://vsosh.irro.ru" TargetMode="External" /><Relationship Id="rId18" Type="http://schemas.openxmlformats.org/officeDocument/2006/relationships/hyperlink" Target="https://uts.sirius.online" TargetMode="External" /><Relationship Id="rId26" Type="http://schemas.openxmlformats.org/officeDocument/2006/relationships/theme" Target="theme/theme1.xml" /><Relationship Id="rId3" Type="http://schemas.openxmlformats.org/officeDocument/2006/relationships/webSettings" Target="webSettings.xml" /><Relationship Id="rId21" Type="http://schemas.openxmlformats.org/officeDocument/2006/relationships/hyperlink" Target="https://uts.sirius.online" TargetMode="External" /><Relationship Id="rId7" Type="http://schemas.openxmlformats.org/officeDocument/2006/relationships/hyperlink" Target="https://vsosh.irro.ru" TargetMode="External" /><Relationship Id="rId12" Type="http://schemas.openxmlformats.org/officeDocument/2006/relationships/hyperlink" Target="https://vsosh.irro.ru" TargetMode="External" /><Relationship Id="rId17" Type="http://schemas.openxmlformats.org/officeDocument/2006/relationships/hyperlink" Target="https://vsosh.irro.ru" TargetMode="External" /><Relationship Id="rId25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s://uts.sirius.online" TargetMode="External" /><Relationship Id="rId20" Type="http://schemas.openxmlformats.org/officeDocument/2006/relationships/hyperlink" Target="https://vsosh.irro.ru" TargetMode="External" /><Relationship Id="rId1" Type="http://schemas.openxmlformats.org/officeDocument/2006/relationships/styles" Target="styles.xml" /><Relationship Id="rId6" Type="http://schemas.openxmlformats.org/officeDocument/2006/relationships/hyperlink" Target="https://vsosh.irro.ru" TargetMode="External" /><Relationship Id="rId11" Type="http://schemas.openxmlformats.org/officeDocument/2006/relationships/hyperlink" Target="https://uts.sirius.online" TargetMode="External" /><Relationship Id="rId24" Type="http://schemas.openxmlformats.org/officeDocument/2006/relationships/hyperlink" Target="https://uts.sirius.online" TargetMode="External" /><Relationship Id="rId5" Type="http://schemas.openxmlformats.org/officeDocument/2006/relationships/endnotes" Target="endnotes.xml" /><Relationship Id="rId15" Type="http://schemas.openxmlformats.org/officeDocument/2006/relationships/hyperlink" Target="https://vsosh.irro.ru" TargetMode="External" /><Relationship Id="rId23" Type="http://schemas.openxmlformats.org/officeDocument/2006/relationships/hyperlink" Target="https://vsosh.irro.ru" TargetMode="External" /><Relationship Id="rId10" Type="http://schemas.openxmlformats.org/officeDocument/2006/relationships/hyperlink" Target="https://vsosh.irro.ru" TargetMode="External" /><Relationship Id="rId19" Type="http://schemas.openxmlformats.org/officeDocument/2006/relationships/hyperlink" Target="https://vsosh.irro.ru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s://vsosh.irro.ru" TargetMode="External" /><Relationship Id="rId14" Type="http://schemas.openxmlformats.org/officeDocument/2006/relationships/hyperlink" Target="https://uts.sirius.online" TargetMode="External" /><Relationship Id="rId22" Type="http://schemas.openxmlformats.org/officeDocument/2006/relationships/hyperlink" Target="https://vsosh.irro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Armine Mkhitaryan</cp:lastModifiedBy>
  <cp:revision>2</cp:revision>
  <dcterms:created xsi:type="dcterms:W3CDTF">2021-09-15T03:39:00Z</dcterms:created>
  <dcterms:modified xsi:type="dcterms:W3CDTF">2021-09-15T03:39:00Z</dcterms:modified>
</cp:coreProperties>
</file>